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808B9" w14:textId="77777777" w:rsidR="00AB12CE" w:rsidRPr="00CF5B33" w:rsidRDefault="00DB2DE9" w:rsidP="001B266F">
      <w:pPr>
        <w:pStyle w:val="wText"/>
        <w:spacing w:after="0"/>
        <w:jc w:val="center"/>
        <w:rPr>
          <w:lang w:val="it-IT"/>
        </w:rPr>
      </w:pPr>
      <w:bookmarkStart w:id="0" w:name="_GoBack"/>
      <w:bookmarkEnd w:id="0"/>
      <w:r w:rsidRPr="00CF5B33">
        <w:rPr>
          <w:rFonts w:hint="eastAsia"/>
          <w:noProof/>
          <w:lang w:val="it-IT" w:eastAsia="it-IT"/>
        </w:rPr>
        <w:drawing>
          <wp:inline distT="0" distB="0" distL="0" distR="0" wp14:anchorId="755808EB" wp14:editId="755808EC">
            <wp:extent cx="2769280" cy="546178"/>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2" cstate="print">
                      <a:extLst>
                        <a:ext uri="{28A0092B-C50C-407E-A947-70E740481C1C}">
                          <a14:useLocalDpi xmlns:a14="http://schemas.microsoft.com/office/drawing/2010/main" val="0"/>
                        </a:ext>
                      </a:extLst>
                    </a:blip>
                    <a:srcRect l="-1029" t="-4505" r="-1268" b="-5838"/>
                    <a:stretch/>
                  </pic:blipFill>
                  <pic:spPr bwMode="auto">
                    <a:xfrm>
                      <a:off x="0" y="0"/>
                      <a:ext cx="2769280" cy="546178"/>
                    </a:xfrm>
                    <a:prstGeom prst="rect">
                      <a:avLst/>
                    </a:prstGeom>
                    <a:ln>
                      <a:noFill/>
                    </a:ln>
                    <a:extLst>
                      <a:ext uri="{53640926-AAD7-44D8-BBD7-CCE9431645EC}">
                        <a14:shadowObscured xmlns:a14="http://schemas.microsoft.com/office/drawing/2010/main"/>
                      </a:ext>
                    </a:extLst>
                  </pic:spPr>
                </pic:pic>
              </a:graphicData>
            </a:graphic>
          </wp:inline>
        </w:drawing>
      </w:r>
    </w:p>
    <w:p w14:paraId="755808BA" w14:textId="77777777" w:rsidR="00DB2DE9" w:rsidRPr="00CF5B33" w:rsidRDefault="00DB2DE9" w:rsidP="00DB2DE9">
      <w:pPr>
        <w:ind w:right="-392"/>
        <w:jc w:val="center"/>
        <w:rPr>
          <w:bCs/>
          <w:color w:val="282828"/>
          <w:lang w:val="it-IT"/>
        </w:rPr>
      </w:pPr>
      <w:proofErr w:type="gramStart"/>
      <w:r w:rsidRPr="00CF5B33">
        <w:rPr>
          <w:bCs/>
          <w:color w:val="282828"/>
          <w:lang w:val="it-IT"/>
        </w:rPr>
        <w:t>Sede legale: Via del Bosco Rinnovato 8 - Palazzo U4 - 20090 Assago (MI), Milanofiori Nord</w:t>
      </w:r>
      <w:proofErr w:type="gramEnd"/>
      <w:r w:rsidRPr="00CF5B33">
        <w:rPr>
          <w:bCs/>
          <w:color w:val="282828"/>
          <w:lang w:val="it-IT"/>
        </w:rPr>
        <w:br/>
        <w:t>Casella PEC: italiaonline@pec-italiaonline.it</w:t>
      </w:r>
    </w:p>
    <w:p w14:paraId="755808BB" w14:textId="77777777" w:rsidR="00020E03" w:rsidRPr="00CF5B33" w:rsidRDefault="00DB2DE9" w:rsidP="00020E03">
      <w:pPr>
        <w:pStyle w:val="wText"/>
        <w:spacing w:after="0"/>
        <w:jc w:val="center"/>
        <w:rPr>
          <w:lang w:val="it-IT"/>
        </w:rPr>
      </w:pPr>
      <w:r w:rsidRPr="00CF5B33">
        <w:rPr>
          <w:lang w:val="it-IT"/>
        </w:rPr>
        <w:t xml:space="preserve">Reg. </w:t>
      </w:r>
      <w:proofErr w:type="spellStart"/>
      <w:proofErr w:type="gramStart"/>
      <w:r w:rsidRPr="00CF5B33">
        <w:rPr>
          <w:lang w:val="it-IT"/>
        </w:rPr>
        <w:t>Imp</w:t>
      </w:r>
      <w:proofErr w:type="spellEnd"/>
      <w:r w:rsidRPr="00CF5B33">
        <w:rPr>
          <w:lang w:val="it-IT"/>
        </w:rPr>
        <w:t>.</w:t>
      </w:r>
      <w:proofErr w:type="gramEnd"/>
      <w:r w:rsidRPr="00CF5B33">
        <w:rPr>
          <w:lang w:val="it-IT"/>
        </w:rPr>
        <w:t>: 03970540963 di Milano - C.F. e Partita IVA: 03970540963</w:t>
      </w:r>
    </w:p>
    <w:p w14:paraId="755808BC" w14:textId="77777777" w:rsidR="005A0B8E" w:rsidRPr="00CF5B33" w:rsidRDefault="00DB2DE9" w:rsidP="00020E03">
      <w:pPr>
        <w:pStyle w:val="wText"/>
        <w:spacing w:after="0"/>
        <w:jc w:val="center"/>
        <w:rPr>
          <w:lang w:val="it-IT"/>
        </w:rPr>
      </w:pPr>
      <w:r w:rsidRPr="00CF5B33">
        <w:rPr>
          <w:lang w:val="it-IT"/>
        </w:rPr>
        <w:t xml:space="preserve">Cap. sociale euro 20.000.409,64 </w:t>
      </w:r>
      <w:proofErr w:type="spellStart"/>
      <w:proofErr w:type="gramStart"/>
      <w:r w:rsidRPr="00CF5B33">
        <w:rPr>
          <w:lang w:val="it-IT"/>
        </w:rPr>
        <w:t>i.v</w:t>
      </w:r>
      <w:proofErr w:type="spellEnd"/>
      <w:proofErr w:type="gramEnd"/>
      <w:r w:rsidRPr="00CF5B33">
        <w:rPr>
          <w:lang w:val="it-IT"/>
        </w:rPr>
        <w:t>.</w:t>
      </w:r>
    </w:p>
    <w:p w14:paraId="7E64E0DC" w14:textId="77777777" w:rsidR="003D24C1" w:rsidRDefault="00862F8B" w:rsidP="005A0B8E">
      <w:pPr>
        <w:pStyle w:val="wText"/>
        <w:jc w:val="center"/>
        <w:rPr>
          <w:b/>
          <w:lang w:val="it-IT"/>
        </w:rPr>
      </w:pPr>
      <w:r w:rsidRPr="00CF5B33">
        <w:rPr>
          <w:b/>
          <w:lang w:val="it-IT"/>
        </w:rPr>
        <w:t xml:space="preserve"> </w:t>
      </w:r>
    </w:p>
    <w:p w14:paraId="755808BE" w14:textId="7F135892" w:rsidR="005A0B8E" w:rsidRPr="00CF5B33" w:rsidRDefault="005A0B8E" w:rsidP="005A0B8E">
      <w:pPr>
        <w:pStyle w:val="wText"/>
        <w:jc w:val="center"/>
        <w:rPr>
          <w:b/>
          <w:lang w:val="it-IT"/>
        </w:rPr>
      </w:pPr>
      <w:r w:rsidRPr="00CF5B33">
        <w:rPr>
          <w:b/>
          <w:lang w:val="it-IT"/>
        </w:rPr>
        <w:t xml:space="preserve">CONVOCAZIONE DI ASSEMBLEA ORDINARIA </w:t>
      </w:r>
    </w:p>
    <w:p w14:paraId="755808BF" w14:textId="60149E84" w:rsidR="005A0B8E" w:rsidRPr="00CF5B33" w:rsidRDefault="000E0DF8" w:rsidP="005A0B8E">
      <w:pPr>
        <w:pStyle w:val="wText"/>
        <w:rPr>
          <w:lang w:val="it-IT"/>
        </w:rPr>
      </w:pPr>
      <w:r w:rsidRPr="00A967A2">
        <w:rPr>
          <w:lang w:val="it-IT"/>
        </w:rPr>
        <w:t xml:space="preserve">I soggetti legittimati all’intervento e all’esercizio di voto </w:t>
      </w:r>
      <w:r w:rsidR="005A0B8E" w:rsidRPr="00A967A2">
        <w:rPr>
          <w:lang w:val="it-IT"/>
        </w:rPr>
        <w:t xml:space="preserve">sono convocati in Assemblea Ordinaria </w:t>
      </w:r>
      <w:r w:rsidR="000968EE" w:rsidRPr="00A967A2">
        <w:rPr>
          <w:lang w:val="it-IT"/>
        </w:rPr>
        <w:t>(l’“</w:t>
      </w:r>
      <w:r w:rsidR="000968EE" w:rsidRPr="00A967A2">
        <w:rPr>
          <w:b/>
          <w:lang w:val="it-IT"/>
        </w:rPr>
        <w:t>Assemblea</w:t>
      </w:r>
      <w:r w:rsidR="000968EE" w:rsidRPr="00A967A2">
        <w:rPr>
          <w:lang w:val="it-IT"/>
        </w:rPr>
        <w:t>”)</w:t>
      </w:r>
      <w:r w:rsidR="005A0B8E" w:rsidRPr="00A967A2">
        <w:rPr>
          <w:lang w:val="it-IT"/>
        </w:rPr>
        <w:t xml:space="preserve"> per il giorno </w:t>
      </w:r>
      <w:r w:rsidR="00C4771C" w:rsidRPr="00A967A2">
        <w:rPr>
          <w:lang w:val="it-IT"/>
        </w:rPr>
        <w:t xml:space="preserve">27 aprile </w:t>
      </w:r>
      <w:r w:rsidR="005A0B8E" w:rsidRPr="00A967A2">
        <w:rPr>
          <w:lang w:val="it-IT"/>
        </w:rPr>
        <w:t>201</w:t>
      </w:r>
      <w:r w:rsidR="00DB2DE9" w:rsidRPr="00A967A2">
        <w:rPr>
          <w:lang w:val="it-IT"/>
        </w:rPr>
        <w:t>7</w:t>
      </w:r>
      <w:r w:rsidR="005A0B8E" w:rsidRPr="00A967A2">
        <w:rPr>
          <w:lang w:val="it-IT"/>
        </w:rPr>
        <w:t xml:space="preserve">, </w:t>
      </w:r>
      <w:r w:rsidR="00A967A2" w:rsidRPr="00A967A2">
        <w:rPr>
          <w:lang w:val="it-IT"/>
        </w:rPr>
        <w:t>in Assago</w:t>
      </w:r>
      <w:r w:rsidR="002C17A9">
        <w:rPr>
          <w:lang w:val="it-IT"/>
        </w:rPr>
        <w:t xml:space="preserve"> (MI)</w:t>
      </w:r>
      <w:r w:rsidR="00A967A2" w:rsidRPr="00A967A2">
        <w:rPr>
          <w:lang w:val="it-IT"/>
        </w:rPr>
        <w:t xml:space="preserve">, presso </w:t>
      </w:r>
      <w:r w:rsidR="00A12B2F" w:rsidRPr="00123276">
        <w:rPr>
          <w:lang w:val="it-IT"/>
        </w:rPr>
        <w:t xml:space="preserve">NH Milano </w:t>
      </w:r>
      <w:proofErr w:type="spellStart"/>
      <w:r w:rsidR="00A12B2F" w:rsidRPr="00123276">
        <w:rPr>
          <w:lang w:val="it-IT"/>
        </w:rPr>
        <w:t>Congress</w:t>
      </w:r>
      <w:proofErr w:type="spellEnd"/>
      <w:r w:rsidR="00A12B2F" w:rsidRPr="00123276">
        <w:rPr>
          <w:lang w:val="it-IT"/>
        </w:rPr>
        <w:t xml:space="preserve"> Centre</w:t>
      </w:r>
      <w:r w:rsidR="00DB2DE9" w:rsidRPr="00A967A2">
        <w:rPr>
          <w:lang w:val="it-IT"/>
        </w:rPr>
        <w:t>,</w:t>
      </w:r>
      <w:r w:rsidR="0025657C" w:rsidRPr="00A967A2">
        <w:rPr>
          <w:lang w:val="it-IT"/>
        </w:rPr>
        <w:t xml:space="preserve"> </w:t>
      </w:r>
      <w:r w:rsidR="00673D70" w:rsidRPr="00123276">
        <w:rPr>
          <w:lang w:val="it-IT"/>
        </w:rPr>
        <w:t xml:space="preserve">Strada </w:t>
      </w:r>
      <w:proofErr w:type="gramStart"/>
      <w:r w:rsidR="00673D70" w:rsidRPr="00123276">
        <w:rPr>
          <w:lang w:val="it-IT"/>
        </w:rPr>
        <w:t>2</w:t>
      </w:r>
      <w:proofErr w:type="gramEnd"/>
      <w:r w:rsidR="00673D70" w:rsidRPr="00123276">
        <w:rPr>
          <w:lang w:val="it-IT"/>
        </w:rPr>
        <w:t>, Milanofiori</w:t>
      </w:r>
      <w:r w:rsidR="005A0B8E" w:rsidRPr="00A967A2">
        <w:rPr>
          <w:lang w:val="it-IT"/>
        </w:rPr>
        <w:t xml:space="preserve">, alle ore </w:t>
      </w:r>
      <w:r w:rsidRPr="00E14DC1">
        <w:rPr>
          <w:lang w:val="it-IT"/>
        </w:rPr>
        <w:t>1</w:t>
      </w:r>
      <w:r w:rsidR="00673D70" w:rsidRPr="00A967A2">
        <w:rPr>
          <w:lang w:val="it-IT"/>
        </w:rPr>
        <w:t>5</w:t>
      </w:r>
      <w:r w:rsidR="005A0B8E" w:rsidRPr="00A967A2">
        <w:rPr>
          <w:lang w:val="it-IT"/>
        </w:rPr>
        <w:t xml:space="preserve"> in unica convocazione, ai sensi e per gli effetti dell’art</w:t>
      </w:r>
      <w:r w:rsidR="00031186" w:rsidRPr="00A967A2">
        <w:rPr>
          <w:lang w:val="it-IT"/>
        </w:rPr>
        <w:t>icolo</w:t>
      </w:r>
      <w:r w:rsidR="005A0B8E" w:rsidRPr="00A967A2">
        <w:rPr>
          <w:lang w:val="it-IT"/>
        </w:rPr>
        <w:t xml:space="preserve"> 10, ultimo comma, dello Statuto Sociale, per discutere e deliberare sul seguente</w:t>
      </w:r>
    </w:p>
    <w:p w14:paraId="755808C0" w14:textId="77777777" w:rsidR="00A12B2F" w:rsidRPr="00CF5B33" w:rsidRDefault="001B266F" w:rsidP="005A0B8E">
      <w:pPr>
        <w:pStyle w:val="wText"/>
        <w:jc w:val="center"/>
        <w:rPr>
          <w:b/>
          <w:lang w:val="it-IT"/>
        </w:rPr>
      </w:pPr>
      <w:r w:rsidRPr="00CF5B33">
        <w:rPr>
          <w:b/>
          <w:lang w:val="it-IT"/>
        </w:rPr>
        <w:t>ORDINE DEL GIORNO</w:t>
      </w:r>
      <w:r w:rsidR="00AB2FD4" w:rsidRPr="00CF5B33">
        <w:rPr>
          <w:b/>
          <w:lang w:val="it-IT"/>
        </w:rPr>
        <w:t xml:space="preserve"> </w:t>
      </w:r>
    </w:p>
    <w:p w14:paraId="755808C2" w14:textId="478C6B90" w:rsidR="00AB2FD4" w:rsidRPr="00CF5B33" w:rsidRDefault="00A12B2F" w:rsidP="00AB2FD4">
      <w:pPr>
        <w:pStyle w:val="Paragrafoelenco"/>
        <w:numPr>
          <w:ilvl w:val="0"/>
          <w:numId w:val="11"/>
        </w:numPr>
        <w:jc w:val="both"/>
        <w:rPr>
          <w:i/>
          <w:lang w:val="it-IT"/>
        </w:rPr>
      </w:pPr>
      <w:proofErr w:type="gramStart"/>
      <w:r w:rsidRPr="00123276">
        <w:rPr>
          <w:lang w:val="it-IT"/>
        </w:rPr>
        <w:t>D</w:t>
      </w:r>
      <w:r w:rsidR="00AB2FD4" w:rsidRPr="00123276">
        <w:rPr>
          <w:lang w:val="it-IT"/>
        </w:rPr>
        <w:t>eterminazioni in merito all’avvenuta cooptazione di un membro e Presidente del Consiglio d’Amministrazione ai sensi dell’art</w:t>
      </w:r>
      <w:proofErr w:type="gramEnd"/>
      <w:r w:rsidR="00AB2FD4" w:rsidRPr="00123276">
        <w:rPr>
          <w:lang w:val="it-IT"/>
        </w:rPr>
        <w:t>. 2386 del codice civile</w:t>
      </w:r>
      <w:r w:rsidRPr="00123276">
        <w:rPr>
          <w:lang w:val="it-IT"/>
        </w:rPr>
        <w:t>;</w:t>
      </w:r>
      <w:r w:rsidR="00AB2FD4" w:rsidRPr="00123276">
        <w:rPr>
          <w:lang w:val="it-IT"/>
        </w:rPr>
        <w:t xml:space="preserve"> deliberazioni inerenti e conseguenti</w:t>
      </w:r>
      <w:r w:rsidRPr="00123276">
        <w:rPr>
          <w:lang w:val="it-IT"/>
        </w:rPr>
        <w:t>.</w:t>
      </w:r>
      <w:r w:rsidR="0025657C" w:rsidRPr="00123276" w:rsidDel="0025657C">
        <w:rPr>
          <w:lang w:val="it-IT"/>
        </w:rPr>
        <w:t xml:space="preserve"> </w:t>
      </w:r>
    </w:p>
    <w:p w14:paraId="755808C3" w14:textId="77777777" w:rsidR="000269BD" w:rsidRPr="00CF5B33" w:rsidRDefault="00A12B2F">
      <w:pPr>
        <w:pStyle w:val="Paragrafoelenco"/>
        <w:numPr>
          <w:ilvl w:val="0"/>
          <w:numId w:val="11"/>
        </w:numPr>
        <w:contextualSpacing w:val="0"/>
        <w:jc w:val="both"/>
        <w:rPr>
          <w:lang w:val="it-IT"/>
        </w:rPr>
      </w:pPr>
      <w:r w:rsidRPr="00CF5B33">
        <w:rPr>
          <w:lang w:val="it-IT"/>
        </w:rPr>
        <w:t>B</w:t>
      </w:r>
      <w:r w:rsidR="00AB2FD4" w:rsidRPr="00CF5B33">
        <w:rPr>
          <w:lang w:val="it-IT"/>
        </w:rPr>
        <w:t>ilancio d’esercizio di Italiaonline S.p.A. chiuso al 31 dicembre 2016. Destinazione risultato di esercizio</w:t>
      </w:r>
      <w:r w:rsidR="00182045" w:rsidRPr="00CF5B33">
        <w:rPr>
          <w:lang w:val="it-IT"/>
        </w:rPr>
        <w:t>.</w:t>
      </w:r>
      <w:r w:rsidR="00AB2FD4" w:rsidRPr="00CF5B33">
        <w:rPr>
          <w:lang w:val="it-IT"/>
        </w:rPr>
        <w:t xml:space="preserve"> </w:t>
      </w:r>
      <w:r w:rsidR="00182045" w:rsidRPr="00CF5B33">
        <w:rPr>
          <w:lang w:val="it-IT"/>
        </w:rPr>
        <w:t>D</w:t>
      </w:r>
      <w:r w:rsidR="00AB2FD4" w:rsidRPr="00CF5B33">
        <w:rPr>
          <w:lang w:val="it-IT"/>
        </w:rPr>
        <w:t>eliberazioni ine</w:t>
      </w:r>
      <w:r w:rsidRPr="00CF5B33">
        <w:rPr>
          <w:lang w:val="it-IT"/>
        </w:rPr>
        <w:t>renti e conseguenti.</w:t>
      </w:r>
    </w:p>
    <w:p w14:paraId="755808C4" w14:textId="77777777" w:rsidR="00AB2FD4" w:rsidRPr="00CF5B33" w:rsidRDefault="00AB2FD4">
      <w:pPr>
        <w:pStyle w:val="Paragrafoelenco"/>
        <w:numPr>
          <w:ilvl w:val="0"/>
          <w:numId w:val="11"/>
        </w:numPr>
        <w:contextualSpacing w:val="0"/>
        <w:jc w:val="both"/>
        <w:rPr>
          <w:lang w:val="it-IT"/>
        </w:rPr>
      </w:pPr>
      <w:r w:rsidRPr="00CF5B33">
        <w:rPr>
          <w:lang w:val="it-IT"/>
        </w:rPr>
        <w:t xml:space="preserve">Relazione sulla Remunerazione, Sezione Prima, ai sensi dell’art. </w:t>
      </w:r>
      <w:proofErr w:type="gramStart"/>
      <w:r w:rsidRPr="00CF5B33">
        <w:rPr>
          <w:lang w:val="it-IT"/>
        </w:rPr>
        <w:t>123-ter del D.Lgs. n. 58/1998; deliberazioni inerenti e conseguenti.</w:t>
      </w:r>
      <w:proofErr w:type="gramEnd"/>
    </w:p>
    <w:p w14:paraId="755808C5" w14:textId="77777777" w:rsidR="00AB2FD4" w:rsidRPr="00CF5B33" w:rsidRDefault="00AB2FD4" w:rsidP="00020E03">
      <w:pPr>
        <w:pStyle w:val="Paragrafoelenco"/>
        <w:rPr>
          <w:i/>
          <w:lang w:val="it-IT"/>
        </w:rPr>
      </w:pPr>
    </w:p>
    <w:p w14:paraId="755808C6" w14:textId="77777777" w:rsidR="00141834" w:rsidRPr="00CF5B33" w:rsidRDefault="001B266F" w:rsidP="001B266F">
      <w:pPr>
        <w:pStyle w:val="wText"/>
        <w:rPr>
          <w:u w:val="single"/>
          <w:lang w:val="it-IT"/>
        </w:rPr>
      </w:pPr>
      <w:r w:rsidRPr="00CF5B33">
        <w:rPr>
          <w:u w:val="single"/>
          <w:lang w:val="it-IT"/>
        </w:rPr>
        <w:t>Informazioni sul capitale sociale</w:t>
      </w:r>
    </w:p>
    <w:p w14:paraId="755808C7" w14:textId="77777777" w:rsidR="00141834" w:rsidRPr="00CF5B33" w:rsidRDefault="00141834" w:rsidP="00141834">
      <w:pPr>
        <w:pStyle w:val="wText"/>
        <w:rPr>
          <w:lang w:val="it-IT"/>
        </w:rPr>
      </w:pPr>
      <w:r w:rsidRPr="00CF5B33">
        <w:rPr>
          <w:lang w:val="it-IT"/>
        </w:rPr>
        <w:t>Il</w:t>
      </w:r>
      <w:r w:rsidR="00F743D3" w:rsidRPr="00CF5B33">
        <w:rPr>
          <w:lang w:val="it-IT"/>
        </w:rPr>
        <w:t xml:space="preserve"> capitale della Società, pari a</w:t>
      </w:r>
      <w:r w:rsidRPr="00CF5B33">
        <w:rPr>
          <w:lang w:val="it-IT"/>
        </w:rPr>
        <w:t xml:space="preserve"> € </w:t>
      </w:r>
      <w:r w:rsidR="00AB2FD4" w:rsidRPr="00CF5B33">
        <w:rPr>
          <w:lang w:val="it-IT"/>
        </w:rPr>
        <w:t xml:space="preserve">20.000.409,64 </w:t>
      </w:r>
      <w:r w:rsidR="000A49CD" w:rsidRPr="00CF5B33">
        <w:rPr>
          <w:lang w:val="it-IT"/>
        </w:rPr>
        <w:t xml:space="preserve">interamente </w:t>
      </w:r>
      <w:r w:rsidR="00AB2FD4" w:rsidRPr="00CF5B33">
        <w:rPr>
          <w:lang w:val="it-IT"/>
        </w:rPr>
        <w:t>v</w:t>
      </w:r>
      <w:r w:rsidR="000A49CD" w:rsidRPr="00CF5B33">
        <w:rPr>
          <w:lang w:val="it-IT"/>
        </w:rPr>
        <w:t>ersato</w:t>
      </w:r>
      <w:r w:rsidRPr="00CF5B33">
        <w:rPr>
          <w:lang w:val="it-IT"/>
        </w:rPr>
        <w:t xml:space="preserve">, è suddiviso in n. </w:t>
      </w:r>
      <w:r w:rsidR="00AB2FD4" w:rsidRPr="00CF5B33">
        <w:rPr>
          <w:lang w:val="it-IT"/>
        </w:rPr>
        <w:t xml:space="preserve">114.761.225 </w:t>
      </w:r>
      <w:r w:rsidRPr="00CF5B33">
        <w:rPr>
          <w:lang w:val="it-IT"/>
        </w:rPr>
        <w:t xml:space="preserve">azioni ordinarie - ciascuna delle quali dà diritto a </w:t>
      </w:r>
      <w:r w:rsidR="001B266F" w:rsidRPr="00CF5B33">
        <w:rPr>
          <w:lang w:val="it-IT"/>
        </w:rPr>
        <w:t>un voto in Assemblea - e n. 6.80</w:t>
      </w:r>
      <w:r w:rsidRPr="00CF5B33">
        <w:rPr>
          <w:lang w:val="it-IT"/>
        </w:rPr>
        <w:t>3 azioni di risparmio - senza diritto di voto nella presente Assemblea - tutte prive di valore nominale.</w:t>
      </w:r>
    </w:p>
    <w:p w14:paraId="755808C8" w14:textId="77777777" w:rsidR="001B266F" w:rsidRPr="00CF5B33" w:rsidRDefault="001B266F" w:rsidP="00141834">
      <w:pPr>
        <w:pStyle w:val="wText"/>
        <w:rPr>
          <w:u w:val="single"/>
          <w:lang w:val="it-IT"/>
        </w:rPr>
      </w:pPr>
      <w:r w:rsidRPr="00CF5B33">
        <w:rPr>
          <w:u w:val="single"/>
          <w:lang w:val="it-IT"/>
        </w:rPr>
        <w:t xml:space="preserve">Partecipazione all’Assemblea </w:t>
      </w:r>
    </w:p>
    <w:p w14:paraId="755808C9" w14:textId="1B718519" w:rsidR="001B266F" w:rsidRPr="00CF5B33" w:rsidRDefault="001B266F" w:rsidP="00141834">
      <w:pPr>
        <w:pStyle w:val="wText"/>
        <w:rPr>
          <w:lang w:val="it-IT"/>
        </w:rPr>
      </w:pPr>
      <w:r w:rsidRPr="00CF5B33">
        <w:rPr>
          <w:lang w:val="it-IT"/>
        </w:rPr>
        <w:t xml:space="preserve">Ai sensi di legge e di Statuto, avranno diritto di intervenire all’Assemblea i </w:t>
      </w:r>
      <w:r w:rsidR="00700984" w:rsidRPr="00CF5B33">
        <w:rPr>
          <w:lang w:val="it-IT"/>
        </w:rPr>
        <w:t>soggetti che</w:t>
      </w:r>
      <w:r w:rsidRPr="00CF5B33">
        <w:rPr>
          <w:lang w:val="it-IT"/>
        </w:rPr>
        <w:t xml:space="preserve"> </w:t>
      </w:r>
      <w:proofErr w:type="gramStart"/>
      <w:r w:rsidRPr="00CF5B33">
        <w:rPr>
          <w:lang w:val="it-IT"/>
        </w:rPr>
        <w:t>risulteranno</w:t>
      </w:r>
      <w:proofErr w:type="gramEnd"/>
      <w:r w:rsidRPr="00CF5B33">
        <w:rPr>
          <w:lang w:val="it-IT"/>
        </w:rPr>
        <w:t xml:space="preserve"> </w:t>
      </w:r>
      <w:r w:rsidR="00700984" w:rsidRPr="00CF5B33">
        <w:rPr>
          <w:lang w:val="it-IT"/>
        </w:rPr>
        <w:t>legittimati all’intervento e all’esercizio di voto</w:t>
      </w:r>
      <w:r w:rsidR="00030C67" w:rsidRPr="00CF5B33">
        <w:rPr>
          <w:lang w:val="it-IT"/>
        </w:rPr>
        <w:t xml:space="preserve"> </w:t>
      </w:r>
      <w:r w:rsidR="00700984" w:rsidRPr="00CF5B33">
        <w:rPr>
          <w:lang w:val="it-IT"/>
        </w:rPr>
        <w:t xml:space="preserve">- </w:t>
      </w:r>
      <w:r w:rsidRPr="00CF5B33">
        <w:rPr>
          <w:lang w:val="it-IT"/>
        </w:rPr>
        <w:t xml:space="preserve">al termine della giornata contabile del settimo giorno di mercato aperto precedente la data fissata per l’Assemblea in unica convocazione, ossia il </w:t>
      </w:r>
      <w:r w:rsidR="00C046C1" w:rsidRPr="00CF5B33">
        <w:rPr>
          <w:lang w:val="it-IT"/>
        </w:rPr>
        <w:t xml:space="preserve">18 aprile </w:t>
      </w:r>
      <w:r w:rsidRPr="00CF5B33">
        <w:rPr>
          <w:lang w:val="it-IT"/>
        </w:rPr>
        <w:t>201</w:t>
      </w:r>
      <w:r w:rsidR="001D0872" w:rsidRPr="00CF5B33">
        <w:rPr>
          <w:lang w:val="it-IT"/>
        </w:rPr>
        <w:t>7</w:t>
      </w:r>
      <w:r w:rsidRPr="00CF5B33">
        <w:rPr>
          <w:lang w:val="it-IT"/>
        </w:rPr>
        <w:t xml:space="preserve"> (c.d. “</w:t>
      </w:r>
      <w:r w:rsidRPr="00CF5B33">
        <w:rPr>
          <w:i/>
          <w:lang w:val="it-IT"/>
        </w:rPr>
        <w:t>record date</w:t>
      </w:r>
      <w:r w:rsidRPr="00CF5B33">
        <w:rPr>
          <w:lang w:val="it-IT"/>
        </w:rPr>
        <w:t>”)</w:t>
      </w:r>
      <w:r w:rsidR="00700984" w:rsidRPr="00CF5B33">
        <w:rPr>
          <w:lang w:val="it-IT"/>
        </w:rPr>
        <w:t xml:space="preserve"> -</w:t>
      </w:r>
      <w:r w:rsidRPr="00CF5B33">
        <w:rPr>
          <w:lang w:val="it-IT"/>
        </w:rPr>
        <w:t xml:space="preserve">, per i quali sia pervenuta alla Società, entro i termini di legge, l’apposita comunicazione rilasciata dall’intermediario autorizzato. Coloro che </w:t>
      </w:r>
      <w:proofErr w:type="gramStart"/>
      <w:r w:rsidRPr="00CF5B33">
        <w:rPr>
          <w:lang w:val="it-IT"/>
        </w:rPr>
        <w:t>risulteranno</w:t>
      </w:r>
      <w:proofErr w:type="gramEnd"/>
      <w:r w:rsidRPr="00CF5B33">
        <w:rPr>
          <w:lang w:val="it-IT"/>
        </w:rPr>
        <w:t xml:space="preserve"> </w:t>
      </w:r>
      <w:r w:rsidR="00700984" w:rsidRPr="00CF5B33">
        <w:rPr>
          <w:lang w:val="it-IT"/>
        </w:rPr>
        <w:t>legittimati</w:t>
      </w:r>
      <w:r w:rsidRPr="00CF5B33">
        <w:rPr>
          <w:lang w:val="it-IT"/>
        </w:rPr>
        <w:t xml:space="preserve"> solo successivamente a tale data non avranno il diritto né di partecipare né di votare in Assemblea. </w:t>
      </w:r>
    </w:p>
    <w:p w14:paraId="755808CA" w14:textId="77777777" w:rsidR="001B266F" w:rsidRPr="00CF5B33" w:rsidRDefault="001B266F" w:rsidP="00141834">
      <w:pPr>
        <w:pStyle w:val="wText"/>
        <w:rPr>
          <w:lang w:val="it-IT"/>
        </w:rPr>
      </w:pPr>
      <w:r w:rsidRPr="00CF5B33">
        <w:rPr>
          <w:lang w:val="it-IT"/>
        </w:rPr>
        <w:t xml:space="preserve">Ogni soggetto </w:t>
      </w:r>
      <w:proofErr w:type="gramStart"/>
      <w:r w:rsidRPr="00CF5B33">
        <w:rPr>
          <w:lang w:val="it-IT"/>
        </w:rPr>
        <w:t>a cui</w:t>
      </w:r>
      <w:proofErr w:type="gramEnd"/>
      <w:r w:rsidRPr="00CF5B33">
        <w:rPr>
          <w:lang w:val="it-IT"/>
        </w:rPr>
        <w:t xml:space="preserve"> spetta il diritto di voto in Assemblea può farsi rappresentare mediante delega scritta ai sensi di legge. </w:t>
      </w:r>
    </w:p>
    <w:p w14:paraId="755808CB" w14:textId="6FA4BB4B" w:rsidR="001B266F" w:rsidRPr="00CF5B33" w:rsidRDefault="001B266F" w:rsidP="00141834">
      <w:pPr>
        <w:pStyle w:val="wText"/>
        <w:rPr>
          <w:lang w:val="it-IT"/>
        </w:rPr>
      </w:pPr>
      <w:r w:rsidRPr="00CF5B33">
        <w:rPr>
          <w:lang w:val="it-IT"/>
        </w:rPr>
        <w:t xml:space="preserve">A tal fine, si può utilizzare il modulo di delega disponibile presso la sede legale della Società e sul sito internet della Società </w:t>
      </w:r>
      <w:hyperlink r:id="rId13" w:history="1">
        <w:r w:rsidR="0058235B" w:rsidRPr="00CF5B33">
          <w:rPr>
            <w:rStyle w:val="Collegamentoipertestuale"/>
            <w:lang w:val="it-IT"/>
          </w:rPr>
          <w:t>www.italiaonline.it</w:t>
        </w:r>
      </w:hyperlink>
      <w:r w:rsidRPr="00CF5B33">
        <w:rPr>
          <w:lang w:val="it-IT"/>
        </w:rPr>
        <w:t>, sezione “</w:t>
      </w:r>
      <w:r w:rsidRPr="00CF5B33">
        <w:rPr>
          <w:i/>
          <w:lang w:val="it-IT"/>
        </w:rPr>
        <w:t>Governance/</w:t>
      </w:r>
      <w:r w:rsidR="00756E0B" w:rsidRPr="00CF5B33">
        <w:rPr>
          <w:i/>
          <w:lang w:val="it-IT"/>
        </w:rPr>
        <w:t>Area Azionisti/</w:t>
      </w:r>
      <w:r w:rsidRPr="00CF5B33">
        <w:rPr>
          <w:i/>
          <w:lang w:val="it-IT"/>
        </w:rPr>
        <w:t>Assemblea</w:t>
      </w:r>
      <w:r w:rsidR="00756E0B" w:rsidRPr="00CF5B33">
        <w:rPr>
          <w:i/>
          <w:lang w:val="it-IT"/>
        </w:rPr>
        <w:t xml:space="preserve"> degli azionisti</w:t>
      </w:r>
      <w:r w:rsidRPr="00CF5B33">
        <w:rPr>
          <w:lang w:val="it-IT"/>
        </w:rPr>
        <w:t xml:space="preserve">”. </w:t>
      </w:r>
    </w:p>
    <w:p w14:paraId="755808CC" w14:textId="21155DC6" w:rsidR="001B266F" w:rsidRPr="00CF5B33" w:rsidRDefault="001B266F" w:rsidP="00141834">
      <w:pPr>
        <w:pStyle w:val="wText"/>
        <w:rPr>
          <w:lang w:val="it-IT"/>
        </w:rPr>
      </w:pPr>
      <w:r w:rsidRPr="00CF5B33">
        <w:rPr>
          <w:lang w:val="it-IT"/>
        </w:rPr>
        <w:t xml:space="preserve">La delega, debitamente compilata, può essere trasmessa alla Società mediante invio per posta ordinaria al seguente indirizzo: </w:t>
      </w:r>
      <w:r w:rsidR="00CF5B33" w:rsidRPr="00CF5B33">
        <w:rPr>
          <w:lang w:val="it-IT"/>
        </w:rPr>
        <w:t>Computershare S.p.A., Via Nizza 262/73, 10126, Torino</w:t>
      </w:r>
      <w:r w:rsidRPr="00CF5B33">
        <w:rPr>
          <w:lang w:val="it-IT"/>
        </w:rPr>
        <w:t>, ovvero via fax al nr</w:t>
      </w:r>
      <w:r w:rsidR="00CF5B33" w:rsidRPr="00CF5B33">
        <w:rPr>
          <w:lang w:val="it-IT"/>
        </w:rPr>
        <w:t xml:space="preserve">. </w:t>
      </w:r>
      <w:r w:rsidR="00D54D00">
        <w:rPr>
          <w:lang w:val="it-IT"/>
        </w:rPr>
        <w:t>+39</w:t>
      </w:r>
      <w:r w:rsidR="00CF5B33" w:rsidRPr="00CF5B33">
        <w:rPr>
          <w:lang w:val="it-IT"/>
        </w:rPr>
        <w:t>0110923202</w:t>
      </w:r>
      <w:r w:rsidRPr="00CF5B33">
        <w:rPr>
          <w:lang w:val="it-IT"/>
        </w:rPr>
        <w:t xml:space="preserve">, ovvero mediante notifica elettronica all’indirizzo di posta elettronica certificata </w:t>
      </w:r>
      <w:hyperlink r:id="rId14" w:history="1">
        <w:r w:rsidR="00C75C05" w:rsidRPr="00C75C05">
          <w:rPr>
            <w:rStyle w:val="Collegamentoipertestuale"/>
            <w:lang w:val="it-IT"/>
          </w:rPr>
          <w:t>italiaonline@pecserviziotitoli.it</w:t>
        </w:r>
      </w:hyperlink>
      <w:r w:rsidRPr="00CF5B33">
        <w:rPr>
          <w:lang w:val="it-IT"/>
        </w:rPr>
        <w:t xml:space="preserve">. </w:t>
      </w:r>
    </w:p>
    <w:p w14:paraId="755808CD" w14:textId="12690F47" w:rsidR="001B266F" w:rsidRPr="00CF5B33" w:rsidRDefault="001B266F" w:rsidP="00141834">
      <w:pPr>
        <w:pStyle w:val="wText"/>
        <w:rPr>
          <w:lang w:val="it-IT"/>
        </w:rPr>
      </w:pPr>
      <w:r w:rsidRPr="00CF5B33">
        <w:rPr>
          <w:lang w:val="it-IT"/>
        </w:rPr>
        <w:t xml:space="preserve">Si precisa che </w:t>
      </w:r>
      <w:r w:rsidR="00CF5B33" w:rsidRPr="00CF5B33">
        <w:rPr>
          <w:lang w:val="it-IT"/>
        </w:rPr>
        <w:t>l’</w:t>
      </w:r>
      <w:r w:rsidRPr="00CF5B33">
        <w:rPr>
          <w:lang w:val="it-IT"/>
        </w:rPr>
        <w:t xml:space="preserve">invio e/o notifica preventiva </w:t>
      </w:r>
      <w:r w:rsidR="00CF5B33" w:rsidRPr="00CF5B33">
        <w:rPr>
          <w:lang w:val="it-IT"/>
        </w:rPr>
        <w:t xml:space="preserve">di una copia della delega </w:t>
      </w:r>
      <w:r w:rsidRPr="00CF5B33">
        <w:rPr>
          <w:lang w:val="it-IT"/>
        </w:rPr>
        <w:t xml:space="preserve">non esime il delegato, in sede di accreditamento ai lavori </w:t>
      </w:r>
      <w:proofErr w:type="gramStart"/>
      <w:r w:rsidRPr="00CF5B33">
        <w:rPr>
          <w:lang w:val="it-IT"/>
        </w:rPr>
        <w:t>assembleari</w:t>
      </w:r>
      <w:proofErr w:type="gramEnd"/>
      <w:r w:rsidRPr="00CF5B33">
        <w:rPr>
          <w:lang w:val="it-IT"/>
        </w:rPr>
        <w:t xml:space="preserve">, dall’obbligo di attestare la conformità all’originale della copia notificata, nonché l’identità del delegante. </w:t>
      </w:r>
    </w:p>
    <w:p w14:paraId="755808CE" w14:textId="710740DC" w:rsidR="0071356E" w:rsidRPr="00CF5B33" w:rsidRDefault="0071356E" w:rsidP="00141834">
      <w:pPr>
        <w:pStyle w:val="wText"/>
        <w:rPr>
          <w:lang w:val="it-IT"/>
        </w:rPr>
      </w:pPr>
      <w:r w:rsidRPr="00CF5B33">
        <w:rPr>
          <w:lang w:val="it-IT"/>
        </w:rPr>
        <w:lastRenderedPageBreak/>
        <w:t>Ai sensi di quanto previsto dall’articolo 135</w:t>
      </w:r>
      <w:r w:rsidR="00575DA1" w:rsidRPr="00CF5B33">
        <w:rPr>
          <w:lang w:val="it-IT"/>
        </w:rPr>
        <w:t>-</w:t>
      </w:r>
      <w:r w:rsidRPr="00CF5B33">
        <w:rPr>
          <w:i/>
          <w:lang w:val="it-IT"/>
        </w:rPr>
        <w:t>undecies</w:t>
      </w:r>
      <w:r w:rsidRPr="00CF5B33">
        <w:rPr>
          <w:lang w:val="it-IT"/>
        </w:rPr>
        <w:t xml:space="preserve"> del D.Lgs. n. 58/1998</w:t>
      </w:r>
      <w:r w:rsidR="00F743D3" w:rsidRPr="00CF5B33">
        <w:rPr>
          <w:lang w:val="it-IT"/>
        </w:rPr>
        <w:t xml:space="preserve"> (“</w:t>
      </w:r>
      <w:r w:rsidR="00F743D3" w:rsidRPr="00CF5B33">
        <w:rPr>
          <w:b/>
          <w:lang w:val="it-IT"/>
        </w:rPr>
        <w:t>TUF</w:t>
      </w:r>
      <w:r w:rsidR="00F743D3" w:rsidRPr="00CF5B33">
        <w:rPr>
          <w:lang w:val="it-IT"/>
        </w:rPr>
        <w:t>”)</w:t>
      </w:r>
      <w:r w:rsidRPr="00CF5B33">
        <w:rPr>
          <w:lang w:val="it-IT"/>
        </w:rPr>
        <w:t xml:space="preserve"> - per l’Assemblea di cui al presente avviso - è stata designata</w:t>
      </w:r>
      <w:r w:rsidR="00EC639F" w:rsidRPr="00CF5B33">
        <w:rPr>
          <w:lang w:val="it-IT"/>
        </w:rPr>
        <w:t xml:space="preserve"> Computershare</w:t>
      </w:r>
      <w:r w:rsidR="00C30C5C" w:rsidRPr="00CF5B33">
        <w:rPr>
          <w:lang w:val="it-IT"/>
        </w:rPr>
        <w:t xml:space="preserve"> S.p.A.</w:t>
      </w:r>
      <w:r w:rsidR="00CF5B33" w:rsidRPr="00CF5B33">
        <w:rPr>
          <w:lang w:val="it-IT"/>
        </w:rPr>
        <w:t>, con uffici in Torino, via Nizza 262/73</w:t>
      </w:r>
      <w:r w:rsidRPr="00CF5B33">
        <w:rPr>
          <w:lang w:val="it-IT"/>
        </w:rPr>
        <w:t xml:space="preserve"> quale Rappresentante Designato, ossia il soggetto </w:t>
      </w:r>
      <w:proofErr w:type="gramStart"/>
      <w:r w:rsidRPr="00CF5B33">
        <w:rPr>
          <w:lang w:val="it-IT"/>
        </w:rPr>
        <w:t>a cui</w:t>
      </w:r>
      <w:proofErr w:type="gramEnd"/>
      <w:r w:rsidRPr="00CF5B33">
        <w:rPr>
          <w:lang w:val="it-IT"/>
        </w:rPr>
        <w:t xml:space="preserve"> i titolari del diritto di voto possono conferire gratuitamente delega, su tutte o alcune delle proposte all’ordine del giorno, impartendo specifiche istruzioni di voto. Il modulo di delega al Rappresentante Designato per la presente Assemblea sarà disponibile sul sito </w:t>
      </w:r>
      <w:hyperlink r:id="rId15" w:history="1">
        <w:r w:rsidR="00C75C05" w:rsidRPr="00CF5B33">
          <w:rPr>
            <w:rStyle w:val="Collegamentoipertestuale"/>
            <w:lang w:val="it-IT"/>
          </w:rPr>
          <w:t>www.italiaonline.it</w:t>
        </w:r>
      </w:hyperlink>
      <w:r w:rsidR="00756E0B" w:rsidRPr="00CF5B33">
        <w:rPr>
          <w:lang w:val="it-IT"/>
        </w:rPr>
        <w:t>, sezione “</w:t>
      </w:r>
      <w:r w:rsidR="00756E0B" w:rsidRPr="00CF5B33">
        <w:rPr>
          <w:i/>
          <w:lang w:val="it-IT"/>
        </w:rPr>
        <w:t>Governance/Area Azionisti/Assemblea degli azionisti</w:t>
      </w:r>
      <w:r w:rsidR="00756E0B" w:rsidRPr="00CF5B33">
        <w:rPr>
          <w:lang w:val="it-IT"/>
        </w:rPr>
        <w:t xml:space="preserve">” </w:t>
      </w:r>
      <w:r w:rsidRPr="00CF5B33">
        <w:rPr>
          <w:lang w:val="it-IT"/>
        </w:rPr>
        <w:t>e presso la sede legale</w:t>
      </w:r>
      <w:r w:rsidR="00756E0B" w:rsidRPr="00CF5B33">
        <w:rPr>
          <w:lang w:val="it-IT"/>
        </w:rPr>
        <w:t xml:space="preserve"> </w:t>
      </w:r>
      <w:r w:rsidRPr="00CF5B33">
        <w:rPr>
          <w:lang w:val="it-IT"/>
        </w:rPr>
        <w:t xml:space="preserve">della Società e dovrà essere inviato al Rappresentante Designato, debitamente compilato, entro la fine del secondo giorno di mercato aperto precedente la data fissata per l’assemblea in unica convocazione e, quindi, entro il </w:t>
      </w:r>
      <w:r w:rsidR="00DA7A8E" w:rsidRPr="00CF5B33">
        <w:rPr>
          <w:lang w:val="it-IT"/>
        </w:rPr>
        <w:t xml:space="preserve">25 aprile </w:t>
      </w:r>
      <w:r w:rsidRPr="00CF5B33">
        <w:rPr>
          <w:lang w:val="it-IT"/>
        </w:rPr>
        <w:t>201</w:t>
      </w:r>
      <w:r w:rsidR="00756E0B" w:rsidRPr="00CF5B33">
        <w:rPr>
          <w:lang w:val="it-IT"/>
        </w:rPr>
        <w:t>7</w:t>
      </w:r>
      <w:r w:rsidR="00CF5B33" w:rsidRPr="00CF5B33">
        <w:rPr>
          <w:lang w:val="it-IT"/>
        </w:rPr>
        <w:t xml:space="preserve">. La suddetta delega al Rappresentante Designato, con le istruzioni di voto, dovrà pervenire in originale presso gli uffici di Computershare S.p.A., Via Nizza 262/73, 10126, Torino, oppure in copia riprodotta informaticamente (PDF) e trasmessa a </w:t>
      </w:r>
      <w:hyperlink r:id="rId16" w:history="1">
        <w:r w:rsidR="00C75C05" w:rsidRPr="00C75C05">
          <w:rPr>
            <w:rStyle w:val="Collegamentoipertestuale"/>
            <w:lang w:val="it-IT"/>
          </w:rPr>
          <w:t>italiaonline@pecserviziotitoli.it</w:t>
        </w:r>
      </w:hyperlink>
      <w:r w:rsidR="00CF5B33" w:rsidRPr="00CF5B33">
        <w:rPr>
          <w:lang w:val="it-IT"/>
        </w:rPr>
        <w:t xml:space="preserve"> sempreché il delegante, anche se persona giuridica, utilizzi una propria casella di posta elettronica certificata o, in mancanza, sottoscriva il documento informatico con firma elettronica avanzata, qualificata o digitale, oppure a mezzo fax al n. </w:t>
      </w:r>
      <w:r w:rsidR="00D54D00">
        <w:rPr>
          <w:lang w:val="it-IT"/>
        </w:rPr>
        <w:t>+39</w:t>
      </w:r>
      <w:r w:rsidR="00CF5B33" w:rsidRPr="00CF5B33">
        <w:rPr>
          <w:lang w:val="it-IT"/>
        </w:rPr>
        <w:t>0110923202.</w:t>
      </w:r>
      <w:r w:rsidR="00C75C05">
        <w:rPr>
          <w:lang w:val="it-IT"/>
        </w:rPr>
        <w:t xml:space="preserve"> </w:t>
      </w:r>
      <w:r w:rsidR="00CF5B33" w:rsidRPr="00CF5B33">
        <w:rPr>
          <w:lang w:val="it-IT"/>
        </w:rPr>
        <w:t xml:space="preserve">La delega e le istruzioni di voto al Rappresentante Designato possono essere revocate entro il medesimo termine del 25 aprile 2017 con le stesse </w:t>
      </w:r>
      <w:proofErr w:type="gramStart"/>
      <w:r w:rsidR="00CF5B33" w:rsidRPr="00CF5B33">
        <w:rPr>
          <w:lang w:val="it-IT"/>
        </w:rPr>
        <w:t>modalità</w:t>
      </w:r>
      <w:proofErr w:type="gramEnd"/>
      <w:r w:rsidR="00CF5B33" w:rsidRPr="00CF5B33">
        <w:rPr>
          <w:lang w:val="it-IT"/>
        </w:rPr>
        <w:t xml:space="preserve"> utilizzate per il conferimento. </w:t>
      </w:r>
      <w:r w:rsidRPr="00CF5B33">
        <w:rPr>
          <w:lang w:val="it-IT"/>
        </w:rPr>
        <w:t xml:space="preserve">La delega rilasciata a </w:t>
      </w:r>
      <w:r w:rsidR="00CF5B33" w:rsidRPr="00CF5B33">
        <w:rPr>
          <w:lang w:val="it-IT"/>
        </w:rPr>
        <w:t>Computershare S.p.A.</w:t>
      </w:r>
      <w:r w:rsidRPr="00CF5B33">
        <w:rPr>
          <w:lang w:val="it-IT"/>
        </w:rPr>
        <w:t xml:space="preserve"> non avrà effetto riguardo alle proposte per le quali non siano state conferite specifiche istruzioni di voto. </w:t>
      </w:r>
    </w:p>
    <w:p w14:paraId="755808CF" w14:textId="77777777" w:rsidR="001B266F" w:rsidRPr="00CF5B33" w:rsidRDefault="0071356E" w:rsidP="00141834">
      <w:pPr>
        <w:pStyle w:val="wText"/>
        <w:rPr>
          <w:lang w:val="it-IT"/>
        </w:rPr>
      </w:pPr>
      <w:r w:rsidRPr="00CF5B33">
        <w:rPr>
          <w:lang w:val="it-IT"/>
        </w:rPr>
        <w:t>Si rammenta che lo Statuto Sociale non prevede procedure di voto per corrispondenza o con mezzi elettronici.</w:t>
      </w:r>
    </w:p>
    <w:p w14:paraId="755808D0" w14:textId="77777777" w:rsidR="00AA6F85" w:rsidRPr="00CF5B33" w:rsidRDefault="00AA6F85" w:rsidP="00AA6F85">
      <w:pPr>
        <w:pStyle w:val="wText"/>
        <w:rPr>
          <w:u w:val="single"/>
          <w:lang w:val="it-IT"/>
        </w:rPr>
      </w:pPr>
      <w:r w:rsidRPr="00CF5B33">
        <w:rPr>
          <w:u w:val="single"/>
          <w:lang w:val="it-IT"/>
        </w:rPr>
        <w:t xml:space="preserve">Integrazione ordine del giorno </w:t>
      </w:r>
      <w:r w:rsidR="003B40DF" w:rsidRPr="00CF5B33">
        <w:rPr>
          <w:u w:val="single"/>
          <w:lang w:val="it-IT"/>
        </w:rPr>
        <w:t>o</w:t>
      </w:r>
      <w:r w:rsidRPr="00CF5B33">
        <w:rPr>
          <w:u w:val="single"/>
          <w:lang w:val="it-IT"/>
        </w:rPr>
        <w:t xml:space="preserve"> presentazione di nuove proposte di delibera </w:t>
      </w:r>
    </w:p>
    <w:p w14:paraId="755808D1" w14:textId="77777777" w:rsidR="00AA6F85" w:rsidRPr="00CF5B33" w:rsidRDefault="00AA6F85" w:rsidP="00AA6F85">
      <w:pPr>
        <w:pStyle w:val="wText"/>
        <w:rPr>
          <w:lang w:val="it-IT"/>
        </w:rPr>
      </w:pPr>
      <w:r w:rsidRPr="00CF5B33">
        <w:rPr>
          <w:lang w:val="it-IT"/>
        </w:rPr>
        <w:t xml:space="preserve">Gli Azionisti che, anche congiuntamente, rappresentino almeno un quarantesimo del capitale sociale ordinario possono chiedere, entro dieci giorni dalla pubblicazione del presente avviso, l’integrazione dell’elenco delle materie da trattare nella presente Assemblea, indicando nella domanda gli </w:t>
      </w:r>
      <w:proofErr w:type="gramStart"/>
      <w:r w:rsidRPr="00CF5B33">
        <w:rPr>
          <w:lang w:val="it-IT"/>
        </w:rPr>
        <w:t>ulteriori</w:t>
      </w:r>
      <w:proofErr w:type="gramEnd"/>
      <w:r w:rsidRPr="00CF5B33">
        <w:rPr>
          <w:lang w:val="it-IT"/>
        </w:rPr>
        <w:t xml:space="preserve"> argomenti proposti ovvero presentare proposte di deliberazione su materie già all’ordine del giorno. </w:t>
      </w:r>
    </w:p>
    <w:p w14:paraId="755808D2" w14:textId="7185738E" w:rsidR="00AA6F85" w:rsidRPr="00CF5B33" w:rsidRDefault="00AA6F85" w:rsidP="00AA6F85">
      <w:pPr>
        <w:pStyle w:val="wText"/>
        <w:rPr>
          <w:lang w:val="it-IT"/>
        </w:rPr>
      </w:pPr>
      <w:r w:rsidRPr="00CF5B33">
        <w:rPr>
          <w:lang w:val="it-IT"/>
        </w:rPr>
        <w:t xml:space="preserve">Le domande dovranno essere presentate per iscritto, anche per corrispondenza, presso la sede della Società, in </w:t>
      </w:r>
      <w:r w:rsidR="00756E0B" w:rsidRPr="00CF5B33">
        <w:rPr>
          <w:lang w:val="it-IT"/>
        </w:rPr>
        <w:t>Via del Bosco Rinnovato 8 - Palazzo U4 - 20090 Assago (MI), Milanofiori Nord</w:t>
      </w:r>
      <w:r w:rsidRPr="00CF5B33">
        <w:rPr>
          <w:lang w:val="it-IT"/>
        </w:rPr>
        <w:t xml:space="preserve"> – </w:t>
      </w:r>
      <w:r w:rsidR="00C30C5C" w:rsidRPr="00CF5B33">
        <w:rPr>
          <w:lang w:val="it-IT"/>
        </w:rPr>
        <w:t>Corporate Affairs</w:t>
      </w:r>
      <w:r w:rsidRPr="00CF5B33">
        <w:rPr>
          <w:lang w:val="it-IT"/>
        </w:rPr>
        <w:t xml:space="preserve">, ovvero all’indirizzo di posta elettronica certificata </w:t>
      </w:r>
      <w:hyperlink r:id="rId17" w:history="1">
        <w:r w:rsidR="008E61EB" w:rsidRPr="00CF5B33">
          <w:rPr>
            <w:rStyle w:val="Collegamentoipertestuale"/>
            <w:lang w:val="it-IT"/>
          </w:rPr>
          <w:t>assembleaitaliaonline@pec-italiaonline.it</w:t>
        </w:r>
      </w:hyperlink>
      <w:r w:rsidR="00102D20" w:rsidRPr="00CF5B33">
        <w:rPr>
          <w:lang w:val="it-IT"/>
        </w:rPr>
        <w:t>, unitamente a</w:t>
      </w:r>
      <w:r w:rsidRPr="00CF5B33">
        <w:rPr>
          <w:lang w:val="it-IT"/>
        </w:rPr>
        <w:t xml:space="preserve"> idonea documentazione attestante la titolarità della predetta quota di partecipazione</w:t>
      </w:r>
      <w:r w:rsidR="00CF5B33" w:rsidRPr="00CF5B33">
        <w:rPr>
          <w:lang w:val="it-IT"/>
        </w:rPr>
        <w:t xml:space="preserve"> alla data della richiesta stessa ed ai riferimenti della comunicazione rilasciata dall’intermediario depositario e trasmessa alla Società all’indirizzo di posta elettronica certificata </w:t>
      </w:r>
      <w:hyperlink r:id="rId18" w:history="1">
        <w:r w:rsidR="0058235B" w:rsidRPr="001454D4">
          <w:rPr>
            <w:rStyle w:val="Collegamentoipertestuale"/>
            <w:lang w:val="it-IT"/>
          </w:rPr>
          <w:t>italiaonline@pecserviziotitoli.it</w:t>
        </w:r>
      </w:hyperlink>
      <w:r w:rsidR="0058235B">
        <w:rPr>
          <w:lang w:val="it-IT"/>
        </w:rPr>
        <w:tab/>
      </w:r>
      <w:r w:rsidRPr="00CF5B33">
        <w:rPr>
          <w:lang w:val="it-IT"/>
        </w:rPr>
        <w:t xml:space="preserve">. </w:t>
      </w:r>
    </w:p>
    <w:p w14:paraId="755808D3" w14:textId="6338A7DE" w:rsidR="003B40DF" w:rsidRPr="00CF5B33" w:rsidRDefault="00AA6F85" w:rsidP="00AA6F85">
      <w:pPr>
        <w:pStyle w:val="wText"/>
        <w:rPr>
          <w:lang w:val="it-IT"/>
        </w:rPr>
      </w:pPr>
      <w:r w:rsidRPr="00CF5B33">
        <w:rPr>
          <w:lang w:val="it-IT"/>
        </w:rPr>
        <w:t>Colui al quale spetta il diritto di voto può presentare individualmente proposte di deliberazione in assemblea. D</w:t>
      </w:r>
      <w:r w:rsidR="00F743D3" w:rsidRPr="00CF5B33">
        <w:rPr>
          <w:lang w:val="it-IT"/>
        </w:rPr>
        <w:t>elle eventuali integrazioni all’</w:t>
      </w:r>
      <w:r w:rsidRPr="00CF5B33">
        <w:rPr>
          <w:lang w:val="it-IT"/>
        </w:rPr>
        <w:t xml:space="preserve">ordine del giorno pervenute o della presentazione di </w:t>
      </w:r>
      <w:proofErr w:type="gramStart"/>
      <w:r w:rsidRPr="00CF5B33">
        <w:rPr>
          <w:lang w:val="it-IT"/>
        </w:rPr>
        <w:t>ulteriori</w:t>
      </w:r>
      <w:proofErr w:type="gramEnd"/>
      <w:r w:rsidRPr="00CF5B33">
        <w:rPr>
          <w:lang w:val="it-IT"/>
        </w:rPr>
        <w:t xml:space="preserve"> proposte di deliberazione sulle materie già all’ordine del giorno, la Società n</w:t>
      </w:r>
      <w:r w:rsidR="00F743D3" w:rsidRPr="00CF5B33">
        <w:rPr>
          <w:lang w:val="it-IT"/>
        </w:rPr>
        <w:t>e</w:t>
      </w:r>
      <w:r w:rsidRPr="00CF5B33">
        <w:rPr>
          <w:lang w:val="it-IT"/>
        </w:rPr>
        <w:t xml:space="preserve"> darà notizia, nelle stesse forme prescritte per la pubblicazione del presente avviso, </w:t>
      </w:r>
      <w:r w:rsidRPr="00E846F1">
        <w:rPr>
          <w:lang w:val="it-IT"/>
        </w:rPr>
        <w:t>almeno quindici giorni prima</w:t>
      </w:r>
      <w:r w:rsidRPr="00CF5B33">
        <w:rPr>
          <w:lang w:val="it-IT"/>
        </w:rPr>
        <w:t xml:space="preserve"> di quello fissato per l’Assemblea. Le </w:t>
      </w:r>
      <w:proofErr w:type="gramStart"/>
      <w:r w:rsidRPr="00CF5B33">
        <w:rPr>
          <w:lang w:val="it-IT"/>
        </w:rPr>
        <w:t>ulteriori</w:t>
      </w:r>
      <w:proofErr w:type="gramEnd"/>
      <w:r w:rsidRPr="00CF5B33">
        <w:rPr>
          <w:lang w:val="it-IT"/>
        </w:rPr>
        <w:t xml:space="preserve"> proposte di deliberazione su materie già all’ordine del giorno sono messe a disposizione del pubblico nel rispetto delle modalità di legge, contestualmente alla pubblicazione della notizia della presentazione. </w:t>
      </w:r>
    </w:p>
    <w:p w14:paraId="755808D4" w14:textId="54EBE721" w:rsidR="003D24C1" w:rsidRDefault="00AA6F85" w:rsidP="003D24C1">
      <w:pPr>
        <w:pStyle w:val="wText"/>
        <w:widowControl w:val="0"/>
        <w:rPr>
          <w:lang w:val="it-IT"/>
        </w:rPr>
      </w:pPr>
      <w:r w:rsidRPr="00CF5B33">
        <w:rPr>
          <w:lang w:val="it-IT"/>
        </w:rPr>
        <w:t xml:space="preserve">I soci che richiedono l’integrazione dell’elenco delle materie da trattare o presentano proposte di deliberazione su materie già all’ordine del giorno devono predisporre una relazione che riporti la motivazione delle proposte di deliberazione sulle nuove materie di cui essi propongono la trattazione nella presente Assemblea ovvero la motivazione </w:t>
      </w:r>
      <w:proofErr w:type="gramStart"/>
      <w:r w:rsidRPr="00CF5B33">
        <w:rPr>
          <w:lang w:val="it-IT"/>
        </w:rPr>
        <w:t>relativa alle</w:t>
      </w:r>
      <w:proofErr w:type="gramEnd"/>
      <w:r w:rsidRPr="00CF5B33">
        <w:rPr>
          <w:lang w:val="it-IT"/>
        </w:rPr>
        <w:t xml:space="preserve"> ulteriori proposte di deliberazione presentate su materie già all’ordine del giorno. Tale relazione deve essere trasmessa al Consiglio di Amministrazione entro il termine per la presentazione della richiesta </w:t>
      </w:r>
      <w:proofErr w:type="gramStart"/>
      <w:r w:rsidRPr="00CF5B33">
        <w:rPr>
          <w:lang w:val="it-IT"/>
        </w:rPr>
        <w:t xml:space="preserve">di </w:t>
      </w:r>
      <w:proofErr w:type="gramEnd"/>
      <w:r w:rsidRPr="00CF5B33">
        <w:rPr>
          <w:lang w:val="it-IT"/>
        </w:rPr>
        <w:t xml:space="preserve">integrazione. La relazione sarà messa a disposizione del pubblico, accompagnata dalle eventuali valutazioni del Consiglio di Amministrazione, contestualmente alla pubblicazione della notizia dell’integrazione dell’ordine del giorno o della presentazione di </w:t>
      </w:r>
      <w:proofErr w:type="gramStart"/>
      <w:r w:rsidRPr="00CF5B33">
        <w:rPr>
          <w:lang w:val="it-IT"/>
        </w:rPr>
        <w:t>ulteriori</w:t>
      </w:r>
      <w:proofErr w:type="gramEnd"/>
      <w:r w:rsidRPr="00CF5B33">
        <w:rPr>
          <w:lang w:val="it-IT"/>
        </w:rPr>
        <w:t xml:space="preserve"> proposte di deliberazione nel rispetto delle modalità di legge. </w:t>
      </w:r>
    </w:p>
    <w:p w14:paraId="755808D5" w14:textId="749158B4" w:rsidR="00AA6F85" w:rsidRPr="00CF5B33" w:rsidRDefault="003D24C1" w:rsidP="00AA6F85">
      <w:pPr>
        <w:pStyle w:val="wText"/>
        <w:rPr>
          <w:lang w:val="it-IT"/>
        </w:rPr>
      </w:pPr>
      <w:r>
        <w:rPr>
          <w:lang w:val="it-IT"/>
        </w:rPr>
        <w:lastRenderedPageBreak/>
        <w:t>S</w:t>
      </w:r>
      <w:r w:rsidR="00AA6F85" w:rsidRPr="00CF5B33">
        <w:rPr>
          <w:lang w:val="it-IT"/>
        </w:rPr>
        <w:t xml:space="preserve">i precisa che l’integrazione delle materie da trattare non è ammessa per gli argomenti sui quali l’Assemblea delibera, a norma di legge, su proposta degli Amministratori o </w:t>
      </w:r>
      <w:proofErr w:type="gramStart"/>
      <w:r w:rsidR="00AA6F85" w:rsidRPr="00CF5B33">
        <w:rPr>
          <w:lang w:val="it-IT"/>
        </w:rPr>
        <w:t>sulla base di</w:t>
      </w:r>
      <w:proofErr w:type="gramEnd"/>
      <w:r w:rsidR="00AA6F85" w:rsidRPr="00CF5B33">
        <w:rPr>
          <w:lang w:val="it-IT"/>
        </w:rPr>
        <w:t xml:space="preserve"> un progetto o di una Relazione predisposta dagli Amministratori.</w:t>
      </w:r>
    </w:p>
    <w:p w14:paraId="755808D6" w14:textId="77777777" w:rsidR="00F743D3" w:rsidRPr="00CF5B33" w:rsidRDefault="00F743D3" w:rsidP="00AA6F85">
      <w:pPr>
        <w:pStyle w:val="wText"/>
        <w:rPr>
          <w:u w:val="single"/>
          <w:lang w:val="it-IT"/>
        </w:rPr>
      </w:pPr>
      <w:r w:rsidRPr="00CF5B33">
        <w:rPr>
          <w:u w:val="single"/>
          <w:lang w:val="it-IT"/>
        </w:rPr>
        <w:t xml:space="preserve">Diritto di porre domande sulle materie all’ordine del </w:t>
      </w:r>
      <w:proofErr w:type="gramStart"/>
      <w:r w:rsidRPr="00CF5B33">
        <w:rPr>
          <w:u w:val="single"/>
          <w:lang w:val="it-IT"/>
        </w:rPr>
        <w:t>giorno</w:t>
      </w:r>
      <w:proofErr w:type="gramEnd"/>
    </w:p>
    <w:p w14:paraId="755808D7" w14:textId="12F8CD63" w:rsidR="00F743D3" w:rsidRPr="00CF5B33" w:rsidRDefault="00F743D3" w:rsidP="00AA6F85">
      <w:pPr>
        <w:pStyle w:val="wText"/>
        <w:rPr>
          <w:lang w:val="it-IT"/>
        </w:rPr>
      </w:pPr>
      <w:r w:rsidRPr="00CF5B33">
        <w:rPr>
          <w:lang w:val="it-IT"/>
        </w:rPr>
        <w:t>Ai sensi dell’articolo 127-</w:t>
      </w:r>
      <w:r w:rsidRPr="00CF5B33">
        <w:rPr>
          <w:i/>
          <w:lang w:val="it-IT"/>
        </w:rPr>
        <w:t>ter</w:t>
      </w:r>
      <w:r w:rsidRPr="00CF5B33">
        <w:rPr>
          <w:lang w:val="it-IT"/>
        </w:rPr>
        <w:t xml:space="preserve"> del TUF, coloro ai quali spetta il diritto di voto possono porre domande sulle materie all’ordine del giorno anche prima dell’Assemblea, trasmettendo le stesse alla Società </w:t>
      </w:r>
      <w:r w:rsidR="003B40DF" w:rsidRPr="00CF5B33">
        <w:rPr>
          <w:lang w:val="it-IT"/>
        </w:rPr>
        <w:t>entro il termine di</w:t>
      </w:r>
      <w:r w:rsidRPr="00CF5B33">
        <w:rPr>
          <w:lang w:val="it-IT"/>
        </w:rPr>
        <w:t xml:space="preserve"> tre giorni prima della data della presente Assemblea, ossia entro il </w:t>
      </w:r>
      <w:r w:rsidR="00C046C1" w:rsidRPr="00CF5B33">
        <w:rPr>
          <w:lang w:val="it-IT"/>
        </w:rPr>
        <w:t xml:space="preserve">24 aprile </w:t>
      </w:r>
      <w:r w:rsidRPr="00CF5B33">
        <w:rPr>
          <w:lang w:val="it-IT"/>
        </w:rPr>
        <w:t>201</w:t>
      </w:r>
      <w:r w:rsidR="0049436D" w:rsidRPr="00CF5B33">
        <w:rPr>
          <w:lang w:val="it-IT"/>
        </w:rPr>
        <w:t>7</w:t>
      </w:r>
      <w:r w:rsidR="003B40DF" w:rsidRPr="00CF5B33">
        <w:rPr>
          <w:lang w:val="it-IT"/>
        </w:rPr>
        <w:t>,</w:t>
      </w:r>
      <w:r w:rsidRPr="00CF5B33">
        <w:rPr>
          <w:lang w:val="it-IT"/>
        </w:rPr>
        <w:t xml:space="preserve"> a mezzo fax ai nr. +390116948178</w:t>
      </w:r>
      <w:r w:rsidR="00396A91">
        <w:rPr>
          <w:lang w:val="it-IT"/>
        </w:rPr>
        <w:t>,</w:t>
      </w:r>
      <w:r w:rsidR="0049436D" w:rsidRPr="00CF5B33">
        <w:rPr>
          <w:lang w:val="it-IT"/>
        </w:rPr>
        <w:t xml:space="preserve"> </w:t>
      </w:r>
      <w:r w:rsidR="00CF36E6" w:rsidRPr="00CF5B33">
        <w:rPr>
          <w:lang w:val="it-IT"/>
        </w:rPr>
        <w:t>+</w:t>
      </w:r>
      <w:r w:rsidR="006541D2" w:rsidRPr="00CF5B33">
        <w:rPr>
          <w:lang w:val="it-IT"/>
        </w:rPr>
        <w:t>390229047033</w:t>
      </w:r>
      <w:r w:rsidRPr="00CF5B33">
        <w:rPr>
          <w:lang w:val="it-IT"/>
        </w:rPr>
        <w:t xml:space="preserve">, ovvero all’indirizzo di posta elettronica certificata </w:t>
      </w:r>
      <w:hyperlink r:id="rId19" w:history="1">
        <w:r w:rsidR="00CF5B33" w:rsidRPr="00CF5B33">
          <w:rPr>
            <w:rStyle w:val="Collegamentoipertestuale"/>
            <w:lang w:val="it-IT"/>
          </w:rPr>
          <w:t>assembleaitaliaonline@pec-italiaonline.it</w:t>
        </w:r>
      </w:hyperlink>
      <w:r w:rsidRPr="00CF5B33">
        <w:rPr>
          <w:lang w:val="it-IT"/>
        </w:rPr>
        <w:t xml:space="preserve">, ovvero a mezzo raccomandata A/R all’indirizzo di </w:t>
      </w:r>
      <w:r w:rsidR="0049436D" w:rsidRPr="00CF5B33">
        <w:rPr>
          <w:lang w:val="it-IT"/>
        </w:rPr>
        <w:t>Italiaonline</w:t>
      </w:r>
      <w:r w:rsidRPr="00CF5B33">
        <w:rPr>
          <w:lang w:val="it-IT"/>
        </w:rPr>
        <w:t xml:space="preserve"> S.p.A. - </w:t>
      </w:r>
      <w:r w:rsidR="0049436D" w:rsidRPr="00CF5B33">
        <w:rPr>
          <w:lang w:val="it-IT"/>
        </w:rPr>
        <w:t>Via del Bosco Rinnovato 8 - Palazzo U4 - 20090 Assago (MI), Milanofiori Nord</w:t>
      </w:r>
      <w:r w:rsidR="00F70296" w:rsidRPr="00CF5B33">
        <w:rPr>
          <w:lang w:val="it-IT"/>
        </w:rPr>
        <w:t xml:space="preserve"> </w:t>
      </w:r>
      <w:r w:rsidRPr="00CF5B33">
        <w:rPr>
          <w:lang w:val="it-IT"/>
        </w:rPr>
        <w:t xml:space="preserve">- </w:t>
      </w:r>
      <w:r w:rsidR="00682203" w:rsidRPr="00CF5B33">
        <w:rPr>
          <w:lang w:val="it-IT"/>
        </w:rPr>
        <w:t>Corporate Affairs</w:t>
      </w:r>
      <w:r w:rsidRPr="00CF5B33">
        <w:rPr>
          <w:lang w:val="it-IT"/>
        </w:rPr>
        <w:t>.</w:t>
      </w:r>
    </w:p>
    <w:p w14:paraId="755808D8" w14:textId="1AEE3630" w:rsidR="00CF5B33" w:rsidRPr="00CF5B33" w:rsidRDefault="00CF5B33" w:rsidP="00CF5B33">
      <w:pPr>
        <w:pStyle w:val="wText"/>
        <w:rPr>
          <w:lang w:val="it-IT"/>
        </w:rPr>
      </w:pPr>
      <w:r w:rsidRPr="00CF5B33">
        <w:rPr>
          <w:lang w:val="it-IT"/>
        </w:rPr>
        <w:t xml:space="preserve">Hanno diritto di ottenere risposta </w:t>
      </w:r>
      <w:proofErr w:type="gramStart"/>
      <w:r w:rsidRPr="00CF5B33">
        <w:rPr>
          <w:lang w:val="it-IT"/>
        </w:rPr>
        <w:t>coloro che attestano</w:t>
      </w:r>
      <w:proofErr w:type="gramEnd"/>
      <w:r w:rsidRPr="00CF5B33">
        <w:rPr>
          <w:lang w:val="it-IT"/>
        </w:rPr>
        <w:t xml:space="preserve"> la titolarità delle azioni alla data del 18 aprile 2017 (record date). A tal fine deve essere prodotta dall’intermediario depositario, anche successivamente alla domanda, una comunicazione con efficacia fino alla suddetta data, indirizzata a </w:t>
      </w:r>
      <w:hyperlink r:id="rId20" w:history="1">
        <w:r w:rsidRPr="00CF5B33">
          <w:rPr>
            <w:rStyle w:val="Collegamentoipertestuale"/>
            <w:lang w:val="it-IT"/>
          </w:rPr>
          <w:t>italiaonline@pecserviziotitoli.it</w:t>
        </w:r>
      </w:hyperlink>
      <w:r w:rsidRPr="00CF5B33">
        <w:rPr>
          <w:lang w:val="it-IT"/>
        </w:rPr>
        <w:t>, attestante la titolarità delle azioni in capo al richiedente stesso. Nel caso l’Azionista abbia richiesto al proprio intermediario depositario la comunicazione di legittimazione per partecipare all’Assemblea, sarà sufficiente riportare nella richiesta i riferimenti di tale comunicazione eventualmente rilasciati dall’intermediario o, quantomeno, la denominazione dell’</w:t>
      </w:r>
      <w:proofErr w:type="gramStart"/>
      <w:r w:rsidRPr="00CF5B33">
        <w:rPr>
          <w:lang w:val="it-IT"/>
        </w:rPr>
        <w:t>intermediario</w:t>
      </w:r>
      <w:proofErr w:type="gramEnd"/>
      <w:r w:rsidRPr="00CF5B33">
        <w:rPr>
          <w:lang w:val="it-IT"/>
        </w:rPr>
        <w:t xml:space="preserve"> stesso.</w:t>
      </w:r>
    </w:p>
    <w:p w14:paraId="755808DA" w14:textId="77777777" w:rsidR="00F743D3" w:rsidRPr="00CF5B33" w:rsidRDefault="00F743D3" w:rsidP="00AA6F85">
      <w:pPr>
        <w:pStyle w:val="wText"/>
        <w:rPr>
          <w:lang w:val="it-IT"/>
        </w:rPr>
      </w:pPr>
      <w:r w:rsidRPr="00CF5B33">
        <w:rPr>
          <w:lang w:val="it-IT"/>
        </w:rPr>
        <w:t>Alle domande pervenute prima dell’</w:t>
      </w:r>
      <w:proofErr w:type="gramStart"/>
      <w:r w:rsidRPr="00CF5B33">
        <w:rPr>
          <w:lang w:val="it-IT"/>
        </w:rPr>
        <w:t>Assemblea</w:t>
      </w:r>
      <w:proofErr w:type="gramEnd"/>
      <w:r w:rsidRPr="00CF5B33">
        <w:rPr>
          <w:lang w:val="it-IT"/>
        </w:rPr>
        <w:t xml:space="preserve"> sarà data risposta al più tardi durante la stessa, con facoltà per la Società di fornire una risposta unitaria alle domande aventi lo stesso contenuto.</w:t>
      </w:r>
    </w:p>
    <w:p w14:paraId="755808DB" w14:textId="77777777" w:rsidR="00F743D3" w:rsidRPr="00CF5B33" w:rsidRDefault="00F743D3" w:rsidP="00AA6F85">
      <w:pPr>
        <w:pStyle w:val="wText"/>
        <w:rPr>
          <w:u w:val="single"/>
          <w:lang w:val="it-IT"/>
        </w:rPr>
      </w:pPr>
      <w:r w:rsidRPr="00CF5B33">
        <w:rPr>
          <w:u w:val="single"/>
          <w:lang w:val="it-IT"/>
        </w:rPr>
        <w:t>Documentazione</w:t>
      </w:r>
    </w:p>
    <w:p w14:paraId="755808DC" w14:textId="26831594" w:rsidR="00211C17" w:rsidRPr="00CF5B33" w:rsidRDefault="00C12A27" w:rsidP="00682203">
      <w:pPr>
        <w:pStyle w:val="wText"/>
        <w:rPr>
          <w:lang w:val="it-IT"/>
        </w:rPr>
      </w:pPr>
      <w:r w:rsidRPr="00CF5B33">
        <w:rPr>
          <w:lang w:val="it-IT"/>
        </w:rPr>
        <w:t xml:space="preserve">Saranno depositati - a disposizione del pubblico - presso la sede legale, </w:t>
      </w:r>
      <w:r w:rsidR="00682203" w:rsidRPr="00CF5B33">
        <w:rPr>
          <w:lang w:val="it-IT"/>
        </w:rPr>
        <w:t xml:space="preserve">sul sito internet della Società </w:t>
      </w:r>
      <w:hyperlink r:id="rId21" w:history="1">
        <w:r w:rsidR="00CF5B33" w:rsidRPr="00CF5B33">
          <w:rPr>
            <w:rStyle w:val="Collegamentoipertestuale"/>
            <w:lang w:val="it-IT"/>
          </w:rPr>
          <w:t>www.italiaonline.it</w:t>
        </w:r>
      </w:hyperlink>
      <w:r w:rsidR="0049436D" w:rsidRPr="00CF5B33">
        <w:rPr>
          <w:lang w:val="it-IT"/>
        </w:rPr>
        <w:t>, sezione “</w:t>
      </w:r>
      <w:r w:rsidR="0049436D" w:rsidRPr="00CF5B33">
        <w:rPr>
          <w:i/>
          <w:lang w:val="it-IT"/>
        </w:rPr>
        <w:t>Governance/Area Azionisti/Assemblea degli azionisti</w:t>
      </w:r>
      <w:r w:rsidR="0049436D" w:rsidRPr="00CF5B33">
        <w:rPr>
          <w:lang w:val="it-IT"/>
        </w:rPr>
        <w:t>”</w:t>
      </w:r>
      <w:r w:rsidR="00682203" w:rsidRPr="00CF5B33">
        <w:rPr>
          <w:lang w:val="it-IT"/>
        </w:rPr>
        <w:t xml:space="preserve">, nonché sul sito internet di Borsa Italiana S.p.A. all’indirizzo www.borsaitaliana.it </w:t>
      </w:r>
      <w:r w:rsidR="00D54D00">
        <w:rPr>
          <w:lang w:val="it-IT"/>
        </w:rPr>
        <w:t>e</w:t>
      </w:r>
      <w:r w:rsidR="00D54D00" w:rsidRPr="00CF5B33">
        <w:rPr>
          <w:lang w:val="it-IT"/>
        </w:rPr>
        <w:t xml:space="preserve"> </w:t>
      </w:r>
      <w:r w:rsidR="00682203" w:rsidRPr="00CF5B33">
        <w:rPr>
          <w:lang w:val="it-IT"/>
        </w:rPr>
        <w:t>sul meccanismo di stoccaggio centralizzato, denominato “</w:t>
      </w:r>
      <w:proofErr w:type="spellStart"/>
      <w:r w:rsidR="00CF5B33" w:rsidRPr="00CF5B33">
        <w:rPr>
          <w:lang w:val="it-IT"/>
        </w:rPr>
        <w:t>eMarket</w:t>
      </w:r>
      <w:r w:rsidR="00682203" w:rsidRPr="00CF5B33">
        <w:rPr>
          <w:lang w:val="it-IT"/>
        </w:rPr>
        <w:t>Storage</w:t>
      </w:r>
      <w:proofErr w:type="spellEnd"/>
      <w:r w:rsidR="00682203" w:rsidRPr="00CF5B33">
        <w:rPr>
          <w:lang w:val="it-IT"/>
        </w:rPr>
        <w:t xml:space="preserve">”, </w:t>
      </w:r>
    </w:p>
    <w:p w14:paraId="755808DD" w14:textId="7FE7FFDC" w:rsidR="0074348C" w:rsidRPr="00E846F1" w:rsidRDefault="001357D8" w:rsidP="00020E03">
      <w:pPr>
        <w:pStyle w:val="wText"/>
        <w:numPr>
          <w:ilvl w:val="0"/>
          <w:numId w:val="15"/>
        </w:numPr>
        <w:spacing w:after="120"/>
        <w:rPr>
          <w:lang w:val="it-IT"/>
        </w:rPr>
      </w:pPr>
      <w:proofErr w:type="gramStart"/>
      <w:r w:rsidRPr="00E846F1">
        <w:rPr>
          <w:lang w:val="it-IT"/>
        </w:rPr>
        <w:t>i</w:t>
      </w:r>
      <w:r w:rsidR="00211C17" w:rsidRPr="00E846F1">
        <w:rPr>
          <w:lang w:val="it-IT"/>
        </w:rPr>
        <w:t>n data 2</w:t>
      </w:r>
      <w:r w:rsidR="00B606B7">
        <w:rPr>
          <w:lang w:val="it-IT"/>
        </w:rPr>
        <w:t>7</w:t>
      </w:r>
      <w:r w:rsidR="00211C17" w:rsidRPr="00E846F1">
        <w:rPr>
          <w:lang w:val="it-IT"/>
        </w:rPr>
        <w:t xml:space="preserve"> marzo 2017, ossia lo stesso giorno di pubblicazione del presente avviso,</w:t>
      </w:r>
      <w:r w:rsidR="0074348C" w:rsidRPr="00E846F1">
        <w:rPr>
          <w:lang w:val="it-IT"/>
        </w:rPr>
        <w:t xml:space="preserve"> </w:t>
      </w:r>
      <w:proofErr w:type="gramEnd"/>
    </w:p>
    <w:p w14:paraId="755808DE" w14:textId="77777777" w:rsidR="00211C17" w:rsidRPr="00E846F1" w:rsidRDefault="00211C17" w:rsidP="00020E03">
      <w:pPr>
        <w:pStyle w:val="wText"/>
        <w:spacing w:after="120"/>
        <w:ind w:left="720"/>
        <w:rPr>
          <w:lang w:val="it-IT"/>
        </w:rPr>
      </w:pPr>
      <w:proofErr w:type="gramStart"/>
      <w:r w:rsidRPr="00E846F1">
        <w:rPr>
          <w:lang w:val="it-IT"/>
        </w:rPr>
        <w:t>le</w:t>
      </w:r>
      <w:proofErr w:type="gramEnd"/>
      <w:r w:rsidRPr="00E846F1">
        <w:rPr>
          <w:lang w:val="it-IT"/>
        </w:rPr>
        <w:t xml:space="preserve"> relazioni del Consiglio di Amministrazione relative al </w:t>
      </w:r>
      <w:r w:rsidR="0074348C" w:rsidRPr="00E846F1">
        <w:rPr>
          <w:lang w:val="it-IT"/>
        </w:rPr>
        <w:t xml:space="preserve">primo e </w:t>
      </w:r>
      <w:r w:rsidRPr="00E846F1">
        <w:rPr>
          <w:lang w:val="it-IT"/>
        </w:rPr>
        <w:t>secondo punto all’ordine del giorno,</w:t>
      </w:r>
      <w:r w:rsidR="0074348C" w:rsidRPr="00E846F1">
        <w:rPr>
          <w:lang w:val="it-IT"/>
        </w:rPr>
        <w:t xml:space="preserve"> </w:t>
      </w:r>
      <w:r w:rsidRPr="00E846F1">
        <w:rPr>
          <w:lang w:val="it-IT"/>
        </w:rPr>
        <w:t>comprensive delle relative proposte deliberative e di ogni altro documento e/o informazione rilevanti</w:t>
      </w:r>
      <w:r w:rsidR="0074348C" w:rsidRPr="00E846F1">
        <w:rPr>
          <w:lang w:val="it-IT"/>
        </w:rPr>
        <w:t>,</w:t>
      </w:r>
    </w:p>
    <w:p w14:paraId="755808DF" w14:textId="2D9A4908" w:rsidR="0074348C" w:rsidRPr="00E846F1" w:rsidRDefault="00682203" w:rsidP="00020E03">
      <w:pPr>
        <w:pStyle w:val="wText"/>
        <w:numPr>
          <w:ilvl w:val="0"/>
          <w:numId w:val="15"/>
        </w:numPr>
        <w:spacing w:after="120"/>
        <w:rPr>
          <w:lang w:val="it-IT"/>
        </w:rPr>
      </w:pPr>
      <w:r w:rsidRPr="00E846F1">
        <w:rPr>
          <w:lang w:val="it-IT"/>
        </w:rPr>
        <w:t xml:space="preserve">in </w:t>
      </w:r>
      <w:r w:rsidRPr="007B66CC">
        <w:rPr>
          <w:lang w:val="it-IT"/>
        </w:rPr>
        <w:t xml:space="preserve">data </w:t>
      </w:r>
      <w:r w:rsidR="0025657C" w:rsidRPr="009B6EB3">
        <w:rPr>
          <w:lang w:val="it-IT"/>
        </w:rPr>
        <w:t>5</w:t>
      </w:r>
      <w:r w:rsidR="007B66CC">
        <w:rPr>
          <w:lang w:val="it-IT"/>
        </w:rPr>
        <w:t xml:space="preserve"> </w:t>
      </w:r>
      <w:r w:rsidRPr="007B66CC">
        <w:rPr>
          <w:lang w:val="it-IT"/>
        </w:rPr>
        <w:t>aprile</w:t>
      </w:r>
      <w:r w:rsidRPr="00E846F1">
        <w:rPr>
          <w:lang w:val="it-IT"/>
        </w:rPr>
        <w:t xml:space="preserve"> 201</w:t>
      </w:r>
      <w:r w:rsidR="0049436D" w:rsidRPr="00E846F1">
        <w:rPr>
          <w:lang w:val="it-IT"/>
        </w:rPr>
        <w:t>7</w:t>
      </w:r>
      <w:r w:rsidRPr="00E846F1">
        <w:rPr>
          <w:lang w:val="it-IT"/>
        </w:rPr>
        <w:t>,</w:t>
      </w:r>
    </w:p>
    <w:p w14:paraId="755808E0" w14:textId="77777777" w:rsidR="00682203" w:rsidRPr="00E846F1" w:rsidRDefault="00682203" w:rsidP="00020E03">
      <w:pPr>
        <w:pStyle w:val="wText"/>
        <w:spacing w:after="120"/>
        <w:ind w:left="720"/>
        <w:rPr>
          <w:lang w:val="it-IT"/>
        </w:rPr>
      </w:pPr>
      <w:proofErr w:type="gramStart"/>
      <w:r w:rsidRPr="00E846F1">
        <w:rPr>
          <w:lang w:val="it-IT"/>
        </w:rPr>
        <w:t>(i</w:t>
      </w:r>
      <w:proofErr w:type="gramEnd"/>
      <w:r w:rsidRPr="00E846F1">
        <w:rPr>
          <w:lang w:val="it-IT"/>
        </w:rPr>
        <w:t xml:space="preserve">) il Progetto di bilancio di esercizio e il bilancio consolidato del Gruppo </w:t>
      </w:r>
      <w:r w:rsidR="00F25DFC" w:rsidRPr="00E846F1">
        <w:rPr>
          <w:lang w:val="it-IT"/>
        </w:rPr>
        <w:t>Italiaonline</w:t>
      </w:r>
      <w:r w:rsidRPr="00E846F1">
        <w:rPr>
          <w:lang w:val="it-IT"/>
        </w:rPr>
        <w:t xml:space="preserve"> S.p.A. al 31 dicembre 201</w:t>
      </w:r>
      <w:r w:rsidR="0049436D" w:rsidRPr="00E846F1">
        <w:rPr>
          <w:lang w:val="it-IT"/>
        </w:rPr>
        <w:t>6</w:t>
      </w:r>
      <w:r w:rsidRPr="00E846F1">
        <w:rPr>
          <w:lang w:val="it-IT"/>
        </w:rPr>
        <w:t>, comprensivo delle Relazioni del Collegio Sindacale e della Società di Revisione, (ii) la Relazione sul Governo Societario e gli Assetti Proprietari e (iii) la Relazione sulla Remunerazione.</w:t>
      </w:r>
    </w:p>
    <w:p w14:paraId="755808E1" w14:textId="580E7399" w:rsidR="00EA1BF8" w:rsidRPr="00E846F1" w:rsidRDefault="00C25E98">
      <w:pPr>
        <w:pStyle w:val="wText"/>
        <w:spacing w:after="0"/>
        <w:rPr>
          <w:lang w:val="it-IT"/>
        </w:rPr>
      </w:pPr>
      <w:r w:rsidRPr="00E846F1">
        <w:rPr>
          <w:lang w:val="it-IT"/>
        </w:rPr>
        <w:t xml:space="preserve">Gli Azionisti hanno diritto di ottenere copia della predetta documentazione facendone richiesta all’Ufficio </w:t>
      </w:r>
      <w:r w:rsidR="00682203" w:rsidRPr="00E846F1">
        <w:rPr>
          <w:lang w:val="it-IT"/>
        </w:rPr>
        <w:t xml:space="preserve">Corporate Affairs </w:t>
      </w:r>
      <w:r w:rsidRPr="00E846F1">
        <w:rPr>
          <w:lang w:val="it-IT"/>
        </w:rPr>
        <w:t>(nr. fax +390116948178</w:t>
      </w:r>
      <w:r w:rsidR="00CF36E6" w:rsidRPr="00E846F1">
        <w:rPr>
          <w:lang w:val="it-IT"/>
        </w:rPr>
        <w:t>; +390229047033</w:t>
      </w:r>
      <w:r w:rsidRPr="00E846F1">
        <w:rPr>
          <w:lang w:val="it-IT"/>
        </w:rPr>
        <w:t xml:space="preserve">; e-mail: </w:t>
      </w:r>
      <w:hyperlink r:id="rId22" w:history="1">
        <w:r w:rsidR="0058235B" w:rsidRPr="001454D4">
          <w:rPr>
            <w:rStyle w:val="Collegamentoipertestuale"/>
            <w:lang w:val="it-IT"/>
          </w:rPr>
          <w:t>assembleaitaliaonline@pec-italiaonline.it</w:t>
        </w:r>
      </w:hyperlink>
      <w:r w:rsidRPr="00E846F1">
        <w:rPr>
          <w:lang w:val="it-IT"/>
        </w:rPr>
        <w:t xml:space="preserve">; </w:t>
      </w:r>
      <w:hyperlink r:id="rId23" w:history="1">
        <w:r w:rsidR="0058235B" w:rsidRPr="001454D4">
          <w:rPr>
            <w:rStyle w:val="Collegamentoipertestuale"/>
            <w:lang w:val="it-IT"/>
          </w:rPr>
          <w:t>ufficio.societario@italiaonline.it</w:t>
        </w:r>
      </w:hyperlink>
      <w:r w:rsidRPr="00E846F1">
        <w:rPr>
          <w:lang w:val="it-IT"/>
        </w:rPr>
        <w:t xml:space="preserve">). Il presente avviso sarà altresì disponibile sul sito Internet della Società all’indirizzo: </w:t>
      </w:r>
      <w:hyperlink r:id="rId24" w:history="1">
        <w:r w:rsidR="0058235B" w:rsidRPr="00CF5B33">
          <w:rPr>
            <w:rStyle w:val="Collegamentoipertestuale"/>
            <w:lang w:val="it-IT"/>
          </w:rPr>
          <w:t>www.italiaonline.it</w:t>
        </w:r>
      </w:hyperlink>
      <w:r w:rsidR="0049436D" w:rsidRPr="00E846F1">
        <w:rPr>
          <w:lang w:val="it-IT"/>
        </w:rPr>
        <w:t>, sezione “</w:t>
      </w:r>
      <w:r w:rsidR="0049436D" w:rsidRPr="00E846F1">
        <w:rPr>
          <w:i/>
          <w:lang w:val="it-IT"/>
        </w:rPr>
        <w:t>Governance/Area Azionisti/Assemblea degli azionisti</w:t>
      </w:r>
      <w:r w:rsidR="0049436D" w:rsidRPr="00E846F1">
        <w:rPr>
          <w:lang w:val="it-IT"/>
        </w:rPr>
        <w:t>”</w:t>
      </w:r>
      <w:r w:rsidRPr="00E846F1">
        <w:rPr>
          <w:lang w:val="it-IT"/>
        </w:rPr>
        <w:t>.</w:t>
      </w:r>
    </w:p>
    <w:p w14:paraId="755808E2" w14:textId="77777777" w:rsidR="000B7185" w:rsidRPr="00E846F1" w:rsidRDefault="000B7185" w:rsidP="000E0DF8">
      <w:pPr>
        <w:jc w:val="center"/>
        <w:rPr>
          <w:lang w:val="it-IT"/>
        </w:rPr>
      </w:pPr>
    </w:p>
    <w:p w14:paraId="755808E3" w14:textId="77777777" w:rsidR="00E30AA0" w:rsidRPr="00E846F1" w:rsidRDefault="00E30AA0" w:rsidP="000E0DF8">
      <w:pPr>
        <w:jc w:val="center"/>
        <w:rPr>
          <w:lang w:val="it-IT"/>
        </w:rPr>
      </w:pPr>
      <w:r w:rsidRPr="00E846F1">
        <w:rPr>
          <w:lang w:val="it-IT"/>
        </w:rPr>
        <w:t>***</w:t>
      </w:r>
    </w:p>
    <w:p w14:paraId="755808E5" w14:textId="45275E0B" w:rsidR="00030C67" w:rsidRPr="00E846F1" w:rsidRDefault="00C25E98" w:rsidP="00020E03">
      <w:pPr>
        <w:pStyle w:val="wText"/>
        <w:rPr>
          <w:lang w:val="it-IT"/>
        </w:rPr>
      </w:pPr>
      <w:r w:rsidRPr="00E846F1">
        <w:rPr>
          <w:lang w:val="it-IT"/>
        </w:rPr>
        <w:t xml:space="preserve">Il verbale dell’Assemblea di cui al presente avviso sarà messo a disposizione del pubblico nei termini di legge, entro il </w:t>
      </w:r>
      <w:r w:rsidR="000851A3" w:rsidRPr="00E846F1">
        <w:rPr>
          <w:lang w:val="it-IT"/>
        </w:rPr>
        <w:t>2</w:t>
      </w:r>
      <w:r w:rsidRPr="00E846F1">
        <w:rPr>
          <w:lang w:val="it-IT"/>
        </w:rPr>
        <w:t xml:space="preserve">7 </w:t>
      </w:r>
      <w:r w:rsidR="000851A3" w:rsidRPr="00E846F1">
        <w:rPr>
          <w:lang w:val="it-IT"/>
        </w:rPr>
        <w:t xml:space="preserve">maggio </w:t>
      </w:r>
      <w:r w:rsidR="00030C67" w:rsidRPr="00E846F1">
        <w:rPr>
          <w:lang w:val="it-IT"/>
        </w:rPr>
        <w:t>201</w:t>
      </w:r>
      <w:r w:rsidR="0049436D" w:rsidRPr="00E846F1">
        <w:rPr>
          <w:lang w:val="it-IT"/>
        </w:rPr>
        <w:t>7</w:t>
      </w:r>
      <w:r w:rsidR="007749A4" w:rsidRPr="00E846F1">
        <w:rPr>
          <w:lang w:val="it-IT"/>
        </w:rPr>
        <w:t>.</w:t>
      </w:r>
      <w:r w:rsidR="0049436D" w:rsidRPr="00E846F1">
        <w:rPr>
          <w:lang w:val="it-IT"/>
        </w:rPr>
        <w:t xml:space="preserve"> </w:t>
      </w:r>
    </w:p>
    <w:p w14:paraId="755808E6" w14:textId="024FA445" w:rsidR="007749A4" w:rsidRPr="00CF5B33" w:rsidRDefault="0049436D" w:rsidP="007749A4">
      <w:pPr>
        <w:rPr>
          <w:lang w:val="it-IT"/>
        </w:rPr>
      </w:pPr>
      <w:r w:rsidRPr="00E846F1">
        <w:rPr>
          <w:lang w:val="it-IT"/>
        </w:rPr>
        <w:t>Assago</w:t>
      </w:r>
      <w:r w:rsidR="007749A4" w:rsidRPr="00E846F1">
        <w:rPr>
          <w:lang w:val="it-IT"/>
        </w:rPr>
        <w:t>, 2</w:t>
      </w:r>
      <w:r w:rsidR="00B606B7">
        <w:rPr>
          <w:lang w:val="it-IT"/>
        </w:rPr>
        <w:t>7</w:t>
      </w:r>
      <w:r w:rsidR="007749A4" w:rsidRPr="00E846F1">
        <w:rPr>
          <w:lang w:val="it-IT"/>
        </w:rPr>
        <w:t xml:space="preserve"> </w:t>
      </w:r>
      <w:r w:rsidR="000851A3" w:rsidRPr="00E846F1">
        <w:rPr>
          <w:lang w:val="it-IT"/>
        </w:rPr>
        <w:t xml:space="preserve">marzo </w:t>
      </w:r>
      <w:r w:rsidR="007749A4" w:rsidRPr="00E846F1">
        <w:rPr>
          <w:lang w:val="it-IT"/>
        </w:rPr>
        <w:t>201</w:t>
      </w:r>
      <w:r w:rsidRPr="00E846F1">
        <w:rPr>
          <w:lang w:val="it-IT"/>
        </w:rPr>
        <w:t>7</w:t>
      </w:r>
    </w:p>
    <w:p w14:paraId="755808E7" w14:textId="77777777" w:rsidR="007749A4" w:rsidRPr="00CF5B33" w:rsidRDefault="007749A4" w:rsidP="007749A4">
      <w:pPr>
        <w:rPr>
          <w:lang w:val="it-IT"/>
        </w:rPr>
      </w:pPr>
      <w:r w:rsidRPr="00CF5B33">
        <w:rPr>
          <w:lang w:val="it-IT"/>
        </w:rPr>
        <w:t xml:space="preserve">Per il Consiglio di Amministrazione </w:t>
      </w:r>
    </w:p>
    <w:p w14:paraId="599DB94A" w14:textId="77777777" w:rsidR="003D24C1" w:rsidRDefault="007749A4" w:rsidP="007749A4">
      <w:pPr>
        <w:rPr>
          <w:lang w:val="it-IT"/>
        </w:rPr>
      </w:pPr>
      <w:r w:rsidRPr="00CF5B33">
        <w:rPr>
          <w:lang w:val="it-IT"/>
        </w:rPr>
        <w:t>L’Amministratore Delegato</w:t>
      </w:r>
    </w:p>
    <w:p w14:paraId="755808E9" w14:textId="12DA1F35" w:rsidR="007749A4" w:rsidRPr="00CF5B33" w:rsidRDefault="007749A4" w:rsidP="007749A4">
      <w:pPr>
        <w:rPr>
          <w:lang w:val="it-IT"/>
        </w:rPr>
      </w:pPr>
      <w:r w:rsidRPr="00CF5B33">
        <w:rPr>
          <w:lang w:val="it-IT"/>
        </w:rPr>
        <w:t>(Antonio Converti)</w:t>
      </w:r>
    </w:p>
    <w:sectPr w:rsidR="007749A4" w:rsidRPr="00CF5B33" w:rsidSect="003D24C1">
      <w:footerReference w:type="even" r:id="rId25"/>
      <w:footerReference w:type="default" r:id="rId26"/>
      <w:headerReference w:type="first" r:id="rId27"/>
      <w:footerReference w:type="first" r:id="rId28"/>
      <w:pgSz w:w="11907" w:h="16839" w:code="9"/>
      <w:pgMar w:top="1361" w:right="1440" w:bottom="1361"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F3E66" w14:textId="77777777" w:rsidR="00C55255" w:rsidRPr="00821FA1" w:rsidRDefault="00C55255">
      <w:r w:rsidRPr="00821FA1">
        <w:separator/>
      </w:r>
    </w:p>
  </w:endnote>
  <w:endnote w:type="continuationSeparator" w:id="0">
    <w:p w14:paraId="476AC33C" w14:textId="77777777" w:rsidR="00C55255" w:rsidRPr="00821FA1" w:rsidRDefault="00C55255">
      <w:r w:rsidRPr="00821F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808F1" w14:textId="77777777" w:rsidR="007B5B3F" w:rsidRDefault="007B5B3F" w:rsidP="00422980">
    <w:pPr>
      <w:pStyle w:val="Pidipagina"/>
    </w:pPr>
  </w:p>
  <w:tbl>
    <w:tblPr>
      <w:tblW w:w="9243" w:type="dxa"/>
      <w:tblLayout w:type="fixed"/>
      <w:tblLook w:val="0000" w:firstRow="0" w:lastRow="0" w:firstColumn="0" w:lastColumn="0" w:noHBand="0" w:noVBand="0"/>
    </w:tblPr>
    <w:tblGrid>
      <w:gridCol w:w="3697"/>
      <w:gridCol w:w="1849"/>
      <w:gridCol w:w="3697"/>
    </w:tblGrid>
    <w:tr w:rsidR="007B5B3F" w:rsidRPr="00821FA1" w14:paraId="755808F5" w14:textId="77777777" w:rsidTr="005B0CA3">
      <w:tc>
        <w:tcPr>
          <w:tcW w:w="2000" w:type="pct"/>
          <w:shd w:val="clear" w:color="auto" w:fill="auto"/>
          <w:vAlign w:val="bottom"/>
        </w:tcPr>
        <w:p w14:paraId="755808F2" w14:textId="77777777" w:rsidR="007B5B3F" w:rsidRPr="000B7185" w:rsidRDefault="007B5B3F" w:rsidP="00422980">
          <w:pPr>
            <w:pStyle w:val="Pidipagina"/>
            <w:jc w:val="left"/>
            <w:rPr>
              <w:sz w:val="12"/>
            </w:rPr>
          </w:pPr>
        </w:p>
      </w:tc>
      <w:tc>
        <w:tcPr>
          <w:tcW w:w="1000" w:type="pct"/>
          <w:shd w:val="clear" w:color="auto" w:fill="auto"/>
        </w:tcPr>
        <w:p w14:paraId="755808F3" w14:textId="77777777" w:rsidR="007B5B3F" w:rsidRPr="00946121" w:rsidRDefault="007B5B3F" w:rsidP="00422980">
          <w:pPr>
            <w:pStyle w:val="WCPageNumber"/>
            <w:jc w:val="center"/>
          </w:pPr>
        </w:p>
      </w:tc>
      <w:tc>
        <w:tcPr>
          <w:tcW w:w="2000" w:type="pct"/>
          <w:shd w:val="clear" w:color="auto" w:fill="auto"/>
        </w:tcPr>
        <w:p w14:paraId="755808F4" w14:textId="77777777" w:rsidR="007B5B3F" w:rsidRPr="00422980" w:rsidRDefault="007B5B3F" w:rsidP="00422980">
          <w:pPr>
            <w:pStyle w:val="Pidipagina"/>
            <w:jc w:val="right"/>
          </w:pPr>
        </w:p>
      </w:tc>
    </w:tr>
  </w:tbl>
  <w:p w14:paraId="755808F6" w14:textId="77777777" w:rsidR="007B5B3F" w:rsidRPr="00422980" w:rsidRDefault="007B5B3F" w:rsidP="00422980">
    <w:pPr>
      <w:pStyle w:val="Pidipagina"/>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3" w:type="dxa"/>
      <w:tblLayout w:type="fixed"/>
      <w:tblLook w:val="0000" w:firstRow="0" w:lastRow="0" w:firstColumn="0" w:lastColumn="0" w:noHBand="0" w:noVBand="0"/>
    </w:tblPr>
    <w:tblGrid>
      <w:gridCol w:w="3697"/>
      <w:gridCol w:w="1849"/>
      <w:gridCol w:w="3697"/>
    </w:tblGrid>
    <w:tr w:rsidR="007B5B3F" w:rsidRPr="00821FA1" w14:paraId="755808FB" w14:textId="77777777" w:rsidTr="005B0CA3">
      <w:tc>
        <w:tcPr>
          <w:tcW w:w="2000" w:type="pct"/>
          <w:shd w:val="clear" w:color="auto" w:fill="auto"/>
          <w:vAlign w:val="bottom"/>
        </w:tcPr>
        <w:p w14:paraId="755808F8" w14:textId="77777777" w:rsidR="007B5B3F" w:rsidRPr="000B7185" w:rsidRDefault="007B5B3F" w:rsidP="00422980">
          <w:pPr>
            <w:pStyle w:val="Pidipagina"/>
            <w:jc w:val="left"/>
            <w:rPr>
              <w:sz w:val="12"/>
            </w:rPr>
          </w:pPr>
        </w:p>
      </w:tc>
      <w:tc>
        <w:tcPr>
          <w:tcW w:w="1000" w:type="pct"/>
          <w:shd w:val="clear" w:color="auto" w:fill="auto"/>
        </w:tcPr>
        <w:p w14:paraId="755808F9" w14:textId="77777777" w:rsidR="007B5B3F" w:rsidRPr="00946121" w:rsidRDefault="00C853A0" w:rsidP="00422980">
          <w:pPr>
            <w:pStyle w:val="WCPageNumber"/>
            <w:jc w:val="center"/>
          </w:pPr>
          <w:r w:rsidRPr="00946121">
            <w:fldChar w:fldCharType="begin"/>
          </w:r>
          <w:r w:rsidR="007B5B3F" w:rsidRPr="00946121">
            <w:instrText xml:space="preserve"> PAGE   \* MERGEFORMAT </w:instrText>
          </w:r>
          <w:r w:rsidRPr="00946121">
            <w:fldChar w:fldCharType="separate"/>
          </w:r>
          <w:r w:rsidR="009B6EB3">
            <w:rPr>
              <w:noProof/>
            </w:rPr>
            <w:t>2</w:t>
          </w:r>
          <w:r w:rsidRPr="00946121">
            <w:fldChar w:fldCharType="end"/>
          </w:r>
        </w:p>
      </w:tc>
      <w:tc>
        <w:tcPr>
          <w:tcW w:w="2000" w:type="pct"/>
          <w:shd w:val="clear" w:color="auto" w:fill="auto"/>
        </w:tcPr>
        <w:p w14:paraId="755808FA" w14:textId="77777777" w:rsidR="007B5B3F" w:rsidRPr="00422980" w:rsidRDefault="007B5B3F" w:rsidP="00422980">
          <w:pPr>
            <w:pStyle w:val="Pidipagina"/>
            <w:jc w:val="right"/>
          </w:pPr>
        </w:p>
      </w:tc>
    </w:tr>
  </w:tbl>
  <w:p w14:paraId="755808FC" w14:textId="77777777" w:rsidR="007B5B3F" w:rsidRPr="00422980" w:rsidRDefault="007B5B3F" w:rsidP="003D24C1">
    <w:pPr>
      <w:pStyle w:val="Pidipagina"/>
      <w:jc w:val="left"/>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80901" w14:textId="77777777" w:rsidR="007B5B3F" w:rsidRDefault="007B5B3F" w:rsidP="00422980">
    <w:pPr>
      <w:pStyle w:val="Pidipagina"/>
    </w:pPr>
  </w:p>
  <w:tbl>
    <w:tblPr>
      <w:tblW w:w="9243" w:type="dxa"/>
      <w:tblLayout w:type="fixed"/>
      <w:tblLook w:val="0000" w:firstRow="0" w:lastRow="0" w:firstColumn="0" w:lastColumn="0" w:noHBand="0" w:noVBand="0"/>
    </w:tblPr>
    <w:tblGrid>
      <w:gridCol w:w="3697"/>
      <w:gridCol w:w="1849"/>
      <w:gridCol w:w="3697"/>
    </w:tblGrid>
    <w:tr w:rsidR="007B5B3F" w:rsidRPr="00821FA1" w14:paraId="75580905" w14:textId="77777777" w:rsidTr="005B0CA3">
      <w:tc>
        <w:tcPr>
          <w:tcW w:w="2000" w:type="pct"/>
          <w:shd w:val="clear" w:color="auto" w:fill="auto"/>
          <w:vAlign w:val="bottom"/>
        </w:tcPr>
        <w:p w14:paraId="75580902" w14:textId="77777777" w:rsidR="007B5B3F" w:rsidRPr="000B7185" w:rsidRDefault="007B5B3F" w:rsidP="00422980">
          <w:pPr>
            <w:pStyle w:val="Pidipagina"/>
            <w:jc w:val="left"/>
            <w:rPr>
              <w:sz w:val="12"/>
            </w:rPr>
          </w:pPr>
        </w:p>
      </w:tc>
      <w:tc>
        <w:tcPr>
          <w:tcW w:w="1000" w:type="pct"/>
          <w:shd w:val="clear" w:color="auto" w:fill="auto"/>
        </w:tcPr>
        <w:p w14:paraId="75580903" w14:textId="77777777" w:rsidR="007B5B3F" w:rsidRPr="00946121" w:rsidRDefault="007B5B3F" w:rsidP="00422980">
          <w:pPr>
            <w:pStyle w:val="WCPageNumber"/>
            <w:jc w:val="center"/>
          </w:pPr>
        </w:p>
      </w:tc>
      <w:tc>
        <w:tcPr>
          <w:tcW w:w="2000" w:type="pct"/>
          <w:shd w:val="clear" w:color="auto" w:fill="auto"/>
        </w:tcPr>
        <w:p w14:paraId="75580904" w14:textId="77777777" w:rsidR="007B5B3F" w:rsidRPr="00422980" w:rsidRDefault="007B5B3F" w:rsidP="00422980">
          <w:pPr>
            <w:pStyle w:val="Pidipagina"/>
            <w:jc w:val="right"/>
          </w:pPr>
        </w:p>
      </w:tc>
    </w:tr>
  </w:tbl>
  <w:p w14:paraId="75580906" w14:textId="77777777" w:rsidR="007B5B3F" w:rsidRPr="00422980" w:rsidRDefault="007B5B3F" w:rsidP="00422980">
    <w:pPr>
      <w:pStyle w:val="Pidipagina"/>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418F4" w14:textId="77777777" w:rsidR="00C55255" w:rsidRPr="00821FA1" w:rsidRDefault="00C55255">
      <w:r w:rsidRPr="00821FA1">
        <w:separator/>
      </w:r>
    </w:p>
  </w:footnote>
  <w:footnote w:type="continuationSeparator" w:id="0">
    <w:p w14:paraId="07C9B12D" w14:textId="77777777" w:rsidR="00C55255" w:rsidRPr="00821FA1" w:rsidRDefault="00C55255">
      <w:r w:rsidRPr="00821FA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808FD" w14:textId="77777777" w:rsidR="00BB1E73" w:rsidRDefault="00BB1E73" w:rsidP="00BB1E73">
    <w:pPr>
      <w:pStyle w:val="Intestazione"/>
      <w:jc w:val="right"/>
      <w:rPr>
        <w:sz w:val="18"/>
        <w:szCs w:val="18"/>
        <w:lang w:val="it-IT"/>
      </w:rPr>
    </w:pPr>
    <w:proofErr w:type="gramStart"/>
    <w:r w:rsidRPr="005A0B8E">
      <w:rPr>
        <w:sz w:val="18"/>
        <w:szCs w:val="18"/>
        <w:lang w:val="it-IT"/>
      </w:rPr>
      <w:t>[Bozza</w:t>
    </w:r>
    <w:proofErr w:type="gramEnd"/>
    <w:r w:rsidRPr="005A0B8E">
      <w:rPr>
        <w:sz w:val="18"/>
        <w:szCs w:val="18"/>
        <w:lang w:val="it-IT"/>
      </w:rPr>
      <w:t xml:space="preserve"> White &amp; Case: 12 novembre 2015]</w:t>
    </w:r>
  </w:p>
  <w:p w14:paraId="755808FE" w14:textId="77777777" w:rsidR="005A0B8E" w:rsidRDefault="005A0B8E" w:rsidP="005A0B8E">
    <w:pPr>
      <w:pStyle w:val="Intestazione"/>
      <w:jc w:val="right"/>
      <w:rPr>
        <w:sz w:val="18"/>
        <w:szCs w:val="18"/>
        <w:lang w:val="it-IT"/>
      </w:rPr>
    </w:pPr>
  </w:p>
  <w:p w14:paraId="755808FF" w14:textId="77777777" w:rsidR="005A0B8E" w:rsidRDefault="005A0B8E" w:rsidP="005A0B8E">
    <w:pPr>
      <w:pStyle w:val="Intestazione"/>
      <w:jc w:val="right"/>
      <w:rPr>
        <w:sz w:val="18"/>
        <w:szCs w:val="18"/>
        <w:lang w:val="it-IT"/>
      </w:rPr>
    </w:pPr>
  </w:p>
  <w:p w14:paraId="75580900" w14:textId="77777777" w:rsidR="005A0B8E" w:rsidRPr="005A0B8E" w:rsidRDefault="005A0B8E" w:rsidP="005A0B8E">
    <w:pPr>
      <w:pStyle w:val="Intestazione"/>
      <w:jc w:val="center"/>
      <w:rPr>
        <w:sz w:val="18"/>
        <w:szCs w:val="18"/>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2D5"/>
    <w:multiLevelType w:val="multilevel"/>
    <w:tmpl w:val="0CA43E2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nsid w:val="00B12955"/>
    <w:multiLevelType w:val="hybridMultilevel"/>
    <w:tmpl w:val="351E3392"/>
    <w:lvl w:ilvl="0" w:tplc="DE46CA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DE77DE6"/>
    <w:multiLevelType w:val="hybridMultilevel"/>
    <w:tmpl w:val="0608C5BE"/>
    <w:lvl w:ilvl="0" w:tplc="A6DE0D9C">
      <w:start w:val="1"/>
      <w:numFmt w:val="bullet"/>
      <w:pStyle w:val="w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E28C7"/>
    <w:multiLevelType w:val="hybridMultilevel"/>
    <w:tmpl w:val="9BB4F420"/>
    <w:lvl w:ilvl="0" w:tplc="FD8CA60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C21387"/>
    <w:multiLevelType w:val="hybridMultilevel"/>
    <w:tmpl w:val="454E2C6C"/>
    <w:lvl w:ilvl="0" w:tplc="938CCA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617166"/>
    <w:multiLevelType w:val="multilevel"/>
    <w:tmpl w:val="0DE2F7A6"/>
    <w:lvl w:ilvl="0">
      <w:start w:val="1"/>
      <w:numFmt w:val="decimal"/>
      <w:pStyle w:val="Titolo1"/>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Titolo2"/>
      <w:isLgl/>
      <w:lvlText w:val="%1.%2"/>
      <w:lvlJc w:val="left"/>
      <w:pPr>
        <w:tabs>
          <w:tab w:val="num" w:pos="720"/>
        </w:tabs>
        <w:ind w:left="720" w:hanging="720"/>
      </w:pPr>
      <w:rPr>
        <w:rFonts w:ascii="Times New Roman" w:hAnsi="Times New Roman" w:cs="Times New Roman" w:hint="default"/>
        <w:b/>
        <w:i w:val="0"/>
        <w:color w:val="000000" w:themeColor="text1"/>
        <w:sz w:val="22"/>
      </w:rPr>
    </w:lvl>
    <w:lvl w:ilvl="2">
      <w:start w:val="1"/>
      <w:numFmt w:val="lowerLetter"/>
      <w:pStyle w:val="Titolo3"/>
      <w:lvlText w:val="(%3)"/>
      <w:lvlJc w:val="left"/>
      <w:pPr>
        <w:tabs>
          <w:tab w:val="num" w:pos="1440"/>
        </w:tabs>
        <w:ind w:left="1440" w:hanging="720"/>
      </w:pPr>
      <w:rPr>
        <w:rFonts w:hint="default"/>
        <w:color w:val="000000" w:themeColor="text1"/>
      </w:rPr>
    </w:lvl>
    <w:lvl w:ilvl="3">
      <w:start w:val="1"/>
      <w:numFmt w:val="lowerRoman"/>
      <w:pStyle w:val="Titolo4"/>
      <w:lvlText w:val="(%4)"/>
      <w:lvlJc w:val="left"/>
      <w:pPr>
        <w:tabs>
          <w:tab w:val="num" w:pos="2160"/>
        </w:tabs>
        <w:ind w:left="2160" w:hanging="720"/>
      </w:pPr>
      <w:rPr>
        <w:rFonts w:hint="default"/>
        <w:color w:val="000000" w:themeColor="text1"/>
      </w:rPr>
    </w:lvl>
    <w:lvl w:ilvl="4">
      <w:start w:val="1"/>
      <w:numFmt w:val="upperLetter"/>
      <w:pStyle w:val="Titolo5"/>
      <w:lvlText w:val="(%5)"/>
      <w:lvlJc w:val="left"/>
      <w:pPr>
        <w:tabs>
          <w:tab w:val="num" w:pos="2880"/>
        </w:tabs>
        <w:ind w:left="2880" w:hanging="720"/>
      </w:pPr>
      <w:rPr>
        <w:rFonts w:hint="default"/>
        <w:color w:val="000000" w:themeColor="text1"/>
      </w:rPr>
    </w:lvl>
    <w:lvl w:ilvl="5">
      <w:start w:val="1"/>
      <w:numFmt w:val="decimal"/>
      <w:pStyle w:val="Titolo6"/>
      <w:lvlText w:val="(%6)"/>
      <w:lvlJc w:val="left"/>
      <w:pPr>
        <w:tabs>
          <w:tab w:val="num" w:pos="3600"/>
        </w:tabs>
        <w:ind w:left="3600" w:hanging="720"/>
      </w:pPr>
      <w:rPr>
        <w:rFonts w:hint="default"/>
        <w:color w:val="000000" w:themeColor="text1"/>
      </w:rPr>
    </w:lvl>
    <w:lvl w:ilvl="6">
      <w:start w:val="1"/>
      <w:numFmt w:val="upperRoman"/>
      <w:pStyle w:val="Titolo7"/>
      <w:lvlText w:val="(%7)"/>
      <w:lvlJc w:val="left"/>
      <w:pPr>
        <w:tabs>
          <w:tab w:val="num" w:pos="4320"/>
        </w:tabs>
        <w:ind w:left="4320" w:hanging="720"/>
      </w:pPr>
      <w:rPr>
        <w:rFonts w:hint="default"/>
        <w:color w:val="000000" w:themeColor="text1"/>
      </w:rPr>
    </w:lvl>
    <w:lvl w:ilvl="7">
      <w:start w:val="1"/>
      <w:numFmt w:val="none"/>
      <w:pStyle w:val="Titolo8"/>
      <w:suff w:val="nothing"/>
      <w:lvlText w:val=""/>
      <w:lvlJc w:val="left"/>
      <w:pPr>
        <w:ind w:left="0" w:firstLine="0"/>
      </w:pPr>
      <w:rPr>
        <w:rFonts w:hint="default"/>
        <w:color w:val="000000" w:themeColor="text1"/>
      </w:rPr>
    </w:lvl>
    <w:lvl w:ilvl="8">
      <w:start w:val="1"/>
      <w:numFmt w:val="none"/>
      <w:pStyle w:val="Titolo9"/>
      <w:suff w:val="nothing"/>
      <w:lvlText w:val=""/>
      <w:lvlJc w:val="left"/>
      <w:pPr>
        <w:ind w:left="0" w:firstLine="0"/>
      </w:pPr>
      <w:rPr>
        <w:rFonts w:hint="default"/>
        <w:color w:val="000000" w:themeColor="text1"/>
      </w:rPr>
    </w:lvl>
  </w:abstractNum>
  <w:abstractNum w:abstractNumId="7">
    <w:nsid w:val="262D4BEB"/>
    <w:multiLevelType w:val="multilevel"/>
    <w:tmpl w:val="92820D82"/>
    <w:name w:val="Definition"/>
    <w:lvl w:ilvl="0">
      <w:start w:val="1"/>
      <w:numFmt w:val="none"/>
      <w:suff w:val="nothing"/>
      <w:lvlText w:val=""/>
      <w:lvlJc w:val="left"/>
      <w:pPr>
        <w:ind w:left="720" w:firstLine="0"/>
      </w:pPr>
      <w:rPr>
        <w:rFonts w:ascii="Times New Roman" w:hAnsi="Times New Roman" w:cs="Times New Roman" w:hint="default"/>
        <w:b/>
        <w:i w:val="0"/>
        <w:color w:val="000000" w:themeColor="text1"/>
        <w:sz w:val="22"/>
      </w:rPr>
    </w:lvl>
    <w:lvl w:ilvl="1">
      <w:start w:val="1"/>
      <w:numFmt w:val="lowerLetter"/>
      <w:lvlText w:val="%1(%2)"/>
      <w:lvlJc w:val="left"/>
      <w:pPr>
        <w:tabs>
          <w:tab w:val="num" w:pos="1440"/>
        </w:tabs>
        <w:ind w:left="1440" w:hanging="720"/>
      </w:pPr>
      <w:rPr>
        <w:rFonts w:ascii="Times New Roman" w:eastAsia="MS Mincho" w:hAnsi="Times New Roman" w:cs="Times New Roman" w:hint="default"/>
        <w:b w:val="0"/>
        <w:i w:val="0"/>
        <w:color w:val="000000" w:themeColor="text1"/>
        <w:sz w:val="22"/>
      </w:rPr>
    </w:lvl>
    <w:lvl w:ilvl="2">
      <w:start w:val="1"/>
      <w:numFmt w:val="lowerRoman"/>
      <w:lvlText w:val="(%3)"/>
      <w:lvlJc w:val="left"/>
      <w:pPr>
        <w:tabs>
          <w:tab w:val="num" w:pos="2160"/>
        </w:tabs>
        <w:ind w:left="2160" w:hanging="720"/>
      </w:pPr>
      <w:rPr>
        <w:rFonts w:ascii="Times New Roman" w:hAnsi="Times New Roman" w:hint="default"/>
        <w:color w:val="000000" w:themeColor="text1"/>
      </w:rPr>
    </w:lvl>
    <w:lvl w:ilvl="3">
      <w:start w:val="1"/>
      <w:numFmt w:val="upperLetter"/>
      <w:lvlText w:val="(%4)"/>
      <w:lvlJc w:val="left"/>
      <w:pPr>
        <w:tabs>
          <w:tab w:val="num" w:pos="2880"/>
        </w:tabs>
        <w:ind w:left="2880" w:hanging="720"/>
      </w:pPr>
      <w:rPr>
        <w:rFonts w:ascii="Times New Roman" w:hAnsi="Times New Roman" w:cs="Times New Roman" w:hint="default"/>
        <w:b w:val="0"/>
        <w:i w:val="0"/>
        <w:color w:val="000000" w:themeColor="text1"/>
      </w:rPr>
    </w:lvl>
    <w:lvl w:ilvl="4">
      <w:start w:val="1"/>
      <w:numFmt w:val="decimal"/>
      <w:lvlText w:val="(%5)"/>
      <w:lvlJc w:val="left"/>
      <w:pPr>
        <w:tabs>
          <w:tab w:val="num" w:pos="3600"/>
        </w:tabs>
        <w:ind w:left="3600" w:hanging="720"/>
      </w:pPr>
      <w:rPr>
        <w:rFonts w:ascii="Times New Roman" w:hAnsi="Times New Roman" w:hint="default"/>
        <w:color w:val="000000" w:themeColor="text1"/>
      </w:rPr>
    </w:lvl>
    <w:lvl w:ilvl="5">
      <w:start w:val="1"/>
      <w:numFmt w:val="upperRoman"/>
      <w:lvlText w:val="(%6)"/>
      <w:lvlJc w:val="left"/>
      <w:pPr>
        <w:tabs>
          <w:tab w:val="num" w:pos="4320"/>
        </w:tabs>
        <w:ind w:left="4320" w:hanging="720"/>
      </w:pPr>
      <w:rPr>
        <w:rFonts w:hint="default"/>
        <w:color w:val="000000" w:themeColor="text1"/>
      </w:rPr>
    </w:lvl>
    <w:lvl w:ilvl="6">
      <w:start w:val="1"/>
      <w:numFmt w:val="decimal"/>
      <w:lvlRestart w:val="0"/>
      <w:lvlText w:val="(%7)"/>
      <w:lvlJc w:val="left"/>
      <w:pPr>
        <w:tabs>
          <w:tab w:val="num" w:pos="720"/>
        </w:tabs>
        <w:ind w:left="720" w:hanging="720"/>
      </w:pPr>
      <w:rPr>
        <w:rFonts w:hint="default"/>
        <w:b/>
        <w:i w:val="0"/>
        <w:color w:val="000000" w:themeColor="text1"/>
      </w:rPr>
    </w:lvl>
    <w:lvl w:ilvl="7">
      <w:start w:val="1"/>
      <w:numFmt w:val="upperLetter"/>
      <w:lvlRestart w:val="0"/>
      <w:lvlText w:val="(%8)"/>
      <w:lvlJc w:val="left"/>
      <w:pPr>
        <w:tabs>
          <w:tab w:val="num" w:pos="720"/>
        </w:tabs>
        <w:ind w:left="720" w:hanging="72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8">
    <w:nsid w:val="346B2968"/>
    <w:multiLevelType w:val="multilevel"/>
    <w:tmpl w:val="1DCEBD7E"/>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9">
    <w:nsid w:val="395E1399"/>
    <w:multiLevelType w:val="multilevel"/>
    <w:tmpl w:val="C27EDB80"/>
    <w:name w:val="Definition"/>
    <w:lvl w:ilvl="0">
      <w:start w:val="1"/>
      <w:numFmt w:val="none"/>
      <w:suff w:val="nothing"/>
      <w:lvlText w:val=""/>
      <w:lvlJc w:val="left"/>
      <w:pPr>
        <w:ind w:left="720" w:firstLine="0"/>
      </w:pPr>
      <w:rPr>
        <w:rFonts w:hint="default"/>
      </w:rPr>
    </w:lvl>
    <w:lvl w:ilvl="1">
      <w:start w:val="1"/>
      <w:numFmt w:val="lowerLetter"/>
      <w:lvlText w:val="%1(%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78754FA"/>
    <w:multiLevelType w:val="hybridMultilevel"/>
    <w:tmpl w:val="05F6FF98"/>
    <w:name w:val="Parties"/>
    <w:lvl w:ilvl="0" w:tplc="671278A0">
      <w:start w:val="1"/>
      <w:numFmt w:val="upperLetter"/>
      <w:lvlText w:val="(%1)"/>
      <w:lvlJc w:val="left"/>
      <w:pPr>
        <w:tabs>
          <w:tab w:val="num" w:pos="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3AB70C8"/>
    <w:multiLevelType w:val="hybridMultilevel"/>
    <w:tmpl w:val="DDF6B5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09E2E35"/>
    <w:multiLevelType w:val="hybridMultilevel"/>
    <w:tmpl w:val="6A92DFB2"/>
    <w:lvl w:ilvl="0" w:tplc="096836B0">
      <w:start w:val="5"/>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BE017A5"/>
    <w:multiLevelType w:val="hybridMultilevel"/>
    <w:tmpl w:val="3CE695F4"/>
    <w:name w:val="Recitals"/>
    <w:lvl w:ilvl="0" w:tplc="37F40F8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6"/>
  </w:num>
  <w:num w:numId="4">
    <w:abstractNumId w:val="0"/>
  </w:num>
  <w:num w:numId="5">
    <w:abstractNumId w:val="14"/>
  </w:num>
  <w:num w:numId="6">
    <w:abstractNumId w:val="15"/>
  </w:num>
  <w:num w:numId="7">
    <w:abstractNumId w:val="10"/>
  </w:num>
  <w:num w:numId="8">
    <w:abstractNumId w:val="2"/>
  </w:num>
  <w:num w:numId="9">
    <w:abstractNumId w:val="3"/>
  </w:num>
  <w:num w:numId="10">
    <w:abstractNumId w:val="8"/>
  </w:num>
  <w:num w:numId="11">
    <w:abstractNumId w:val="4"/>
  </w:num>
  <w:num w:numId="12">
    <w:abstractNumId w:val="1"/>
  </w:num>
  <w:num w:numId="13">
    <w:abstractNumId w:val="5"/>
  </w:num>
  <w:num w:numId="14">
    <w:abstractNumId w:val="16"/>
  </w:num>
  <w:num w:numId="15">
    <w:abstractNumId w:val="17"/>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nghirella Michela Enrica">
    <w15:presenceInfo w15:providerId="AD" w15:userId="S-1-5-21-1078081533-854245398-682003330-30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mp;C_Doc#" w:val="101471476"/>
    <w:docVar w:name="W&amp;C_Lib" w:val="EMEA"/>
    <w:docVar w:name="W&amp;C_Ver#" w:val="4"/>
  </w:docVars>
  <w:rsids>
    <w:rsidRoot w:val="00915C75"/>
    <w:rsid w:val="00011622"/>
    <w:rsid w:val="00020E03"/>
    <w:rsid w:val="000233CE"/>
    <w:rsid w:val="000269BD"/>
    <w:rsid w:val="00030C67"/>
    <w:rsid w:val="00031186"/>
    <w:rsid w:val="000403B6"/>
    <w:rsid w:val="00046045"/>
    <w:rsid w:val="000546A1"/>
    <w:rsid w:val="00061632"/>
    <w:rsid w:val="00066344"/>
    <w:rsid w:val="000809E5"/>
    <w:rsid w:val="000849C1"/>
    <w:rsid w:val="000851A3"/>
    <w:rsid w:val="000968EE"/>
    <w:rsid w:val="00096922"/>
    <w:rsid w:val="000A166B"/>
    <w:rsid w:val="000A49CD"/>
    <w:rsid w:val="000B1632"/>
    <w:rsid w:val="000B7185"/>
    <w:rsid w:val="000B719F"/>
    <w:rsid w:val="000C11C6"/>
    <w:rsid w:val="000E0DF8"/>
    <w:rsid w:val="000E4E8F"/>
    <w:rsid w:val="000F0EE3"/>
    <w:rsid w:val="000F4F2B"/>
    <w:rsid w:val="00102D20"/>
    <w:rsid w:val="00116577"/>
    <w:rsid w:val="00121B58"/>
    <w:rsid w:val="00123276"/>
    <w:rsid w:val="001241E8"/>
    <w:rsid w:val="001357D8"/>
    <w:rsid w:val="001361DF"/>
    <w:rsid w:val="00141834"/>
    <w:rsid w:val="0014273E"/>
    <w:rsid w:val="001450FF"/>
    <w:rsid w:val="00147CD9"/>
    <w:rsid w:val="0016113C"/>
    <w:rsid w:val="0017170F"/>
    <w:rsid w:val="00171929"/>
    <w:rsid w:val="0017605F"/>
    <w:rsid w:val="00182045"/>
    <w:rsid w:val="0018740B"/>
    <w:rsid w:val="001950B9"/>
    <w:rsid w:val="001A4DA9"/>
    <w:rsid w:val="001B0338"/>
    <w:rsid w:val="001B266F"/>
    <w:rsid w:val="001C00C1"/>
    <w:rsid w:val="001C7761"/>
    <w:rsid w:val="001D0872"/>
    <w:rsid w:val="001D564D"/>
    <w:rsid w:val="001E0635"/>
    <w:rsid w:val="001E38E8"/>
    <w:rsid w:val="001F730D"/>
    <w:rsid w:val="00200B15"/>
    <w:rsid w:val="00210883"/>
    <w:rsid w:val="00211C17"/>
    <w:rsid w:val="002151A9"/>
    <w:rsid w:val="002346C3"/>
    <w:rsid w:val="00242C7C"/>
    <w:rsid w:val="0025574B"/>
    <w:rsid w:val="00256050"/>
    <w:rsid w:val="0025657C"/>
    <w:rsid w:val="0028062F"/>
    <w:rsid w:val="00281DD1"/>
    <w:rsid w:val="002825ED"/>
    <w:rsid w:val="00297C3C"/>
    <w:rsid w:val="002A2BF5"/>
    <w:rsid w:val="002A3044"/>
    <w:rsid w:val="002B10AD"/>
    <w:rsid w:val="002B415A"/>
    <w:rsid w:val="002C17A9"/>
    <w:rsid w:val="002C6005"/>
    <w:rsid w:val="002D0FAA"/>
    <w:rsid w:val="002E0AF8"/>
    <w:rsid w:val="002F45B7"/>
    <w:rsid w:val="003006EB"/>
    <w:rsid w:val="00305665"/>
    <w:rsid w:val="00311362"/>
    <w:rsid w:val="00326ECD"/>
    <w:rsid w:val="00331225"/>
    <w:rsid w:val="00333A72"/>
    <w:rsid w:val="003441CA"/>
    <w:rsid w:val="003715BB"/>
    <w:rsid w:val="00372911"/>
    <w:rsid w:val="003734A6"/>
    <w:rsid w:val="00396A91"/>
    <w:rsid w:val="003A6266"/>
    <w:rsid w:val="003A6750"/>
    <w:rsid w:val="003B2B8E"/>
    <w:rsid w:val="003B40DF"/>
    <w:rsid w:val="003B5D21"/>
    <w:rsid w:val="003D24C1"/>
    <w:rsid w:val="003E093A"/>
    <w:rsid w:val="003E4DF8"/>
    <w:rsid w:val="004000AD"/>
    <w:rsid w:val="00400832"/>
    <w:rsid w:val="004055BA"/>
    <w:rsid w:val="00422980"/>
    <w:rsid w:val="00425974"/>
    <w:rsid w:val="004313F3"/>
    <w:rsid w:val="00432195"/>
    <w:rsid w:val="00440CF3"/>
    <w:rsid w:val="0044240F"/>
    <w:rsid w:val="00464F92"/>
    <w:rsid w:val="004800A5"/>
    <w:rsid w:val="004934A1"/>
    <w:rsid w:val="0049436D"/>
    <w:rsid w:val="004A2451"/>
    <w:rsid w:val="004B3C22"/>
    <w:rsid w:val="004C2F1D"/>
    <w:rsid w:val="004C33B1"/>
    <w:rsid w:val="004C7C98"/>
    <w:rsid w:val="004D0DF1"/>
    <w:rsid w:val="004E1C48"/>
    <w:rsid w:val="004F0BF3"/>
    <w:rsid w:val="00503D76"/>
    <w:rsid w:val="00524DD4"/>
    <w:rsid w:val="00527E99"/>
    <w:rsid w:val="005373FE"/>
    <w:rsid w:val="005465B2"/>
    <w:rsid w:val="00550EB9"/>
    <w:rsid w:val="00553DF0"/>
    <w:rsid w:val="00555E01"/>
    <w:rsid w:val="00566439"/>
    <w:rsid w:val="005747FF"/>
    <w:rsid w:val="00575197"/>
    <w:rsid w:val="00575DA1"/>
    <w:rsid w:val="0058235B"/>
    <w:rsid w:val="005A0B8E"/>
    <w:rsid w:val="005A59CA"/>
    <w:rsid w:val="005B0CA3"/>
    <w:rsid w:val="005C18DB"/>
    <w:rsid w:val="005C33E5"/>
    <w:rsid w:val="005E434E"/>
    <w:rsid w:val="005F1F71"/>
    <w:rsid w:val="00602088"/>
    <w:rsid w:val="00604D82"/>
    <w:rsid w:val="00607EEC"/>
    <w:rsid w:val="00614958"/>
    <w:rsid w:val="00615B69"/>
    <w:rsid w:val="00635EC1"/>
    <w:rsid w:val="00642288"/>
    <w:rsid w:val="006541D2"/>
    <w:rsid w:val="00672573"/>
    <w:rsid w:val="00673D70"/>
    <w:rsid w:val="006806E0"/>
    <w:rsid w:val="006808EE"/>
    <w:rsid w:val="0068175B"/>
    <w:rsid w:val="00682203"/>
    <w:rsid w:val="00682433"/>
    <w:rsid w:val="006873E2"/>
    <w:rsid w:val="00692B1E"/>
    <w:rsid w:val="006B0A08"/>
    <w:rsid w:val="006B0BFC"/>
    <w:rsid w:val="006B0E67"/>
    <w:rsid w:val="006C1811"/>
    <w:rsid w:val="006C2D88"/>
    <w:rsid w:val="006D2B3C"/>
    <w:rsid w:val="006E68EE"/>
    <w:rsid w:val="006F13E8"/>
    <w:rsid w:val="006F1C68"/>
    <w:rsid w:val="006F2E2C"/>
    <w:rsid w:val="00700984"/>
    <w:rsid w:val="00705ABE"/>
    <w:rsid w:val="007060C7"/>
    <w:rsid w:val="0071356E"/>
    <w:rsid w:val="00714596"/>
    <w:rsid w:val="00742547"/>
    <w:rsid w:val="0074348C"/>
    <w:rsid w:val="00744D10"/>
    <w:rsid w:val="007511E3"/>
    <w:rsid w:val="00754FAA"/>
    <w:rsid w:val="00756E0B"/>
    <w:rsid w:val="00763C51"/>
    <w:rsid w:val="007749A4"/>
    <w:rsid w:val="00781461"/>
    <w:rsid w:val="007839B4"/>
    <w:rsid w:val="00790476"/>
    <w:rsid w:val="007920C9"/>
    <w:rsid w:val="007935C8"/>
    <w:rsid w:val="0079374D"/>
    <w:rsid w:val="007A6AD6"/>
    <w:rsid w:val="007B01C2"/>
    <w:rsid w:val="007B5B3F"/>
    <w:rsid w:val="007B66CC"/>
    <w:rsid w:val="00812BBF"/>
    <w:rsid w:val="00821FA1"/>
    <w:rsid w:val="00844C17"/>
    <w:rsid w:val="00845425"/>
    <w:rsid w:val="00846AFA"/>
    <w:rsid w:val="00854C74"/>
    <w:rsid w:val="00862F8B"/>
    <w:rsid w:val="008649D7"/>
    <w:rsid w:val="00871013"/>
    <w:rsid w:val="008739B0"/>
    <w:rsid w:val="00876572"/>
    <w:rsid w:val="00876E93"/>
    <w:rsid w:val="00880A16"/>
    <w:rsid w:val="0088363D"/>
    <w:rsid w:val="008846D0"/>
    <w:rsid w:val="00893836"/>
    <w:rsid w:val="008947D6"/>
    <w:rsid w:val="0089716C"/>
    <w:rsid w:val="008B3DBF"/>
    <w:rsid w:val="008B7493"/>
    <w:rsid w:val="008D01B1"/>
    <w:rsid w:val="008D11D0"/>
    <w:rsid w:val="008E61EB"/>
    <w:rsid w:val="008F1A7D"/>
    <w:rsid w:val="008F2FAF"/>
    <w:rsid w:val="00902D3C"/>
    <w:rsid w:val="00915C75"/>
    <w:rsid w:val="00931CD7"/>
    <w:rsid w:val="00941A97"/>
    <w:rsid w:val="00946121"/>
    <w:rsid w:val="00947C80"/>
    <w:rsid w:val="00956BF9"/>
    <w:rsid w:val="00957179"/>
    <w:rsid w:val="00964E84"/>
    <w:rsid w:val="009765A2"/>
    <w:rsid w:val="00977075"/>
    <w:rsid w:val="00982E4D"/>
    <w:rsid w:val="00985125"/>
    <w:rsid w:val="00986AE7"/>
    <w:rsid w:val="009871AF"/>
    <w:rsid w:val="00990BB5"/>
    <w:rsid w:val="00991666"/>
    <w:rsid w:val="00991794"/>
    <w:rsid w:val="009928D5"/>
    <w:rsid w:val="009A6D6B"/>
    <w:rsid w:val="009B3A7F"/>
    <w:rsid w:val="009B536E"/>
    <w:rsid w:val="009B6EB3"/>
    <w:rsid w:val="009D291D"/>
    <w:rsid w:val="009D307D"/>
    <w:rsid w:val="009E2292"/>
    <w:rsid w:val="009E6FD0"/>
    <w:rsid w:val="009F63DF"/>
    <w:rsid w:val="009F6647"/>
    <w:rsid w:val="00A067A8"/>
    <w:rsid w:val="00A12B2F"/>
    <w:rsid w:val="00A225D1"/>
    <w:rsid w:val="00A225D3"/>
    <w:rsid w:val="00A32BDA"/>
    <w:rsid w:val="00A352A6"/>
    <w:rsid w:val="00A3586F"/>
    <w:rsid w:val="00A40F41"/>
    <w:rsid w:val="00A55CDE"/>
    <w:rsid w:val="00A651A0"/>
    <w:rsid w:val="00A72F41"/>
    <w:rsid w:val="00A967A2"/>
    <w:rsid w:val="00AA4E89"/>
    <w:rsid w:val="00AA6F85"/>
    <w:rsid w:val="00AB12CE"/>
    <w:rsid w:val="00AB26EF"/>
    <w:rsid w:val="00AB2FD4"/>
    <w:rsid w:val="00AB5BAC"/>
    <w:rsid w:val="00AB7510"/>
    <w:rsid w:val="00AF1AA3"/>
    <w:rsid w:val="00AF7CB6"/>
    <w:rsid w:val="00B0021D"/>
    <w:rsid w:val="00B00DEE"/>
    <w:rsid w:val="00B051A7"/>
    <w:rsid w:val="00B05308"/>
    <w:rsid w:val="00B141C1"/>
    <w:rsid w:val="00B25024"/>
    <w:rsid w:val="00B32FE2"/>
    <w:rsid w:val="00B4122F"/>
    <w:rsid w:val="00B4676F"/>
    <w:rsid w:val="00B575F0"/>
    <w:rsid w:val="00B606B7"/>
    <w:rsid w:val="00B64170"/>
    <w:rsid w:val="00B6500B"/>
    <w:rsid w:val="00B9178C"/>
    <w:rsid w:val="00BA5F00"/>
    <w:rsid w:val="00BB1925"/>
    <w:rsid w:val="00BB1E73"/>
    <w:rsid w:val="00BB34F5"/>
    <w:rsid w:val="00BC6E00"/>
    <w:rsid w:val="00BD3DCB"/>
    <w:rsid w:val="00BD3E82"/>
    <w:rsid w:val="00BE2177"/>
    <w:rsid w:val="00BF1512"/>
    <w:rsid w:val="00C046C1"/>
    <w:rsid w:val="00C07C39"/>
    <w:rsid w:val="00C12A27"/>
    <w:rsid w:val="00C13F79"/>
    <w:rsid w:val="00C20CF8"/>
    <w:rsid w:val="00C25E98"/>
    <w:rsid w:val="00C30C5C"/>
    <w:rsid w:val="00C31D2E"/>
    <w:rsid w:val="00C33AB1"/>
    <w:rsid w:val="00C34038"/>
    <w:rsid w:val="00C4771C"/>
    <w:rsid w:val="00C55255"/>
    <w:rsid w:val="00C75C05"/>
    <w:rsid w:val="00C8208E"/>
    <w:rsid w:val="00C84471"/>
    <w:rsid w:val="00C853A0"/>
    <w:rsid w:val="00CB7E39"/>
    <w:rsid w:val="00CD24D1"/>
    <w:rsid w:val="00CF1088"/>
    <w:rsid w:val="00CF36E6"/>
    <w:rsid w:val="00CF5469"/>
    <w:rsid w:val="00CF5B33"/>
    <w:rsid w:val="00D01347"/>
    <w:rsid w:val="00D05ED1"/>
    <w:rsid w:val="00D1241C"/>
    <w:rsid w:val="00D331F0"/>
    <w:rsid w:val="00D33CA1"/>
    <w:rsid w:val="00D4098A"/>
    <w:rsid w:val="00D54D00"/>
    <w:rsid w:val="00D72650"/>
    <w:rsid w:val="00D72C46"/>
    <w:rsid w:val="00D862C8"/>
    <w:rsid w:val="00D926EE"/>
    <w:rsid w:val="00DA0917"/>
    <w:rsid w:val="00DA7348"/>
    <w:rsid w:val="00DA7A8E"/>
    <w:rsid w:val="00DB2DE9"/>
    <w:rsid w:val="00DB429F"/>
    <w:rsid w:val="00DB453F"/>
    <w:rsid w:val="00DC75B9"/>
    <w:rsid w:val="00DD01E9"/>
    <w:rsid w:val="00DD4288"/>
    <w:rsid w:val="00DD56B8"/>
    <w:rsid w:val="00DE1AB9"/>
    <w:rsid w:val="00DE3443"/>
    <w:rsid w:val="00E024DA"/>
    <w:rsid w:val="00E036C8"/>
    <w:rsid w:val="00E03967"/>
    <w:rsid w:val="00E06EE7"/>
    <w:rsid w:val="00E07412"/>
    <w:rsid w:val="00E14DC1"/>
    <w:rsid w:val="00E1507D"/>
    <w:rsid w:val="00E169CA"/>
    <w:rsid w:val="00E16B10"/>
    <w:rsid w:val="00E305D4"/>
    <w:rsid w:val="00E30AA0"/>
    <w:rsid w:val="00E35840"/>
    <w:rsid w:val="00E35D8A"/>
    <w:rsid w:val="00E43DFC"/>
    <w:rsid w:val="00E4432B"/>
    <w:rsid w:val="00E46127"/>
    <w:rsid w:val="00E46427"/>
    <w:rsid w:val="00E54D17"/>
    <w:rsid w:val="00E61472"/>
    <w:rsid w:val="00E73C23"/>
    <w:rsid w:val="00E809A1"/>
    <w:rsid w:val="00E846F1"/>
    <w:rsid w:val="00E86A1C"/>
    <w:rsid w:val="00E93731"/>
    <w:rsid w:val="00EA1BF8"/>
    <w:rsid w:val="00EA6A09"/>
    <w:rsid w:val="00EC2CEB"/>
    <w:rsid w:val="00EC39DD"/>
    <w:rsid w:val="00EC51CC"/>
    <w:rsid w:val="00EC639F"/>
    <w:rsid w:val="00ED2AD3"/>
    <w:rsid w:val="00ED7F6F"/>
    <w:rsid w:val="00EE2F93"/>
    <w:rsid w:val="00EE331D"/>
    <w:rsid w:val="00EF10EA"/>
    <w:rsid w:val="00F00C17"/>
    <w:rsid w:val="00F048BC"/>
    <w:rsid w:val="00F05FAE"/>
    <w:rsid w:val="00F065EC"/>
    <w:rsid w:val="00F200BB"/>
    <w:rsid w:val="00F24918"/>
    <w:rsid w:val="00F25DFC"/>
    <w:rsid w:val="00F2663D"/>
    <w:rsid w:val="00F330FC"/>
    <w:rsid w:val="00F37555"/>
    <w:rsid w:val="00F43FF6"/>
    <w:rsid w:val="00F546FA"/>
    <w:rsid w:val="00F54EB9"/>
    <w:rsid w:val="00F6120E"/>
    <w:rsid w:val="00F6461F"/>
    <w:rsid w:val="00F70296"/>
    <w:rsid w:val="00F743D3"/>
    <w:rsid w:val="00F90EFA"/>
    <w:rsid w:val="00F95829"/>
    <w:rsid w:val="00FA08DC"/>
    <w:rsid w:val="00FA2229"/>
    <w:rsid w:val="00FB0292"/>
    <w:rsid w:val="00FB337E"/>
    <w:rsid w:val="00FB6914"/>
    <w:rsid w:val="00FE4499"/>
    <w:rsid w:val="00FE66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8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8"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9"/>
    <w:lsdException w:name="footer" w:uiPriority="49"/>
    <w:lsdException w:name="caption" w:uiPriority="44" w:qFormat="1"/>
    <w:lsdException w:name="Title" w:semiHidden="0" w:uiPriority="49" w:unhideWhenUsed="0" w:qFormat="1"/>
    <w:lsdException w:name="Default Paragraph Font" w:uiPriority="1"/>
    <w:lsdException w:name="Body Text" w:uiPriority="98"/>
    <w:lsdException w:name="Subtitle" w:semiHidden="0" w:uiPriority="49" w:unhideWhenUsed="0" w:qFormat="1"/>
    <w:lsdException w:name="Strong" w:semiHidden="0" w:uiPriority="31" w:unhideWhenUsed="0" w:qFormat="1"/>
    <w:lsdException w:name="Emphasis" w:semiHidden="0" w:uiPriority="29" w:unhideWhenUsed="0"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8" w:unhideWhenUsed="0" w:qFormat="1"/>
    <w:lsdException w:name="Intense Quote" w:semiHidden="0" w:uiPriority="3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34" w:unhideWhenUsed="0" w:qFormat="1"/>
    <w:lsdException w:name="Intense Emphasis" w:semiHidden="0" w:uiPriority="30" w:unhideWhenUsed="0" w:qFormat="1"/>
    <w:lsdException w:name="Subtle Reference" w:semiHidden="0" w:uiPriority="40" w:unhideWhenUsed="0" w:qFormat="1"/>
    <w:lsdException w:name="Intense Reference" w:semiHidden="0" w:uiPriority="41" w:unhideWhenUsed="0" w:qFormat="1"/>
    <w:lsdException w:name="Book Title" w:semiHidden="0" w:uiPriority="42" w:unhideWhenUsed="0" w:qFormat="1"/>
    <w:lsdException w:name="Bibliography" w:uiPriority="46"/>
    <w:lsdException w:name="TOC Heading" w:uiPriority="48" w:qFormat="1"/>
  </w:latentStyles>
  <w:style w:type="paragraph" w:default="1" w:styleId="Normale">
    <w:name w:val="Normal"/>
    <w:uiPriority w:val="48"/>
    <w:qFormat/>
    <w:rsid w:val="00BE2177"/>
    <w:pPr>
      <w:spacing w:after="0" w:line="240" w:lineRule="auto"/>
    </w:pPr>
    <w:rPr>
      <w:rFonts w:ascii="Times New Roman" w:eastAsia="MS Mincho" w:hAnsi="Times New Roman" w:cs="Times New Roman"/>
    </w:rPr>
  </w:style>
  <w:style w:type="paragraph" w:styleId="Titolo1">
    <w:name w:val="heading 1"/>
    <w:basedOn w:val="Normale"/>
    <w:next w:val="Titolo2"/>
    <w:link w:val="Titolo1Carattere"/>
    <w:qFormat/>
    <w:rsid w:val="00BE2177"/>
    <w:pPr>
      <w:keepNext/>
      <w:keepLines/>
      <w:widowControl w:val="0"/>
      <w:numPr>
        <w:numId w:val="3"/>
      </w:numPr>
      <w:spacing w:before="360" w:after="180"/>
      <w:outlineLvl w:val="0"/>
    </w:pPr>
    <w:rPr>
      <w:b/>
      <w:bCs/>
      <w:sz w:val="26"/>
    </w:rPr>
  </w:style>
  <w:style w:type="paragraph" w:styleId="Titolo2">
    <w:name w:val="heading 2"/>
    <w:basedOn w:val="Normale"/>
    <w:next w:val="wText1"/>
    <w:link w:val="Titolo2Carattere"/>
    <w:qFormat/>
    <w:rsid w:val="00BE2177"/>
    <w:pPr>
      <w:keepNext/>
      <w:numPr>
        <w:ilvl w:val="1"/>
        <w:numId w:val="3"/>
      </w:numPr>
      <w:spacing w:after="180"/>
      <w:jc w:val="both"/>
      <w:outlineLvl w:val="1"/>
    </w:pPr>
    <w:rPr>
      <w:b/>
      <w:bCs/>
    </w:rPr>
  </w:style>
  <w:style w:type="paragraph" w:styleId="Titolo3">
    <w:name w:val="heading 3"/>
    <w:basedOn w:val="Normale"/>
    <w:link w:val="Titolo3Carattere"/>
    <w:qFormat/>
    <w:rsid w:val="00BE2177"/>
    <w:pPr>
      <w:numPr>
        <w:ilvl w:val="2"/>
        <w:numId w:val="3"/>
      </w:numPr>
      <w:spacing w:after="180"/>
      <w:jc w:val="both"/>
      <w:outlineLvl w:val="2"/>
    </w:pPr>
  </w:style>
  <w:style w:type="paragraph" w:styleId="Titolo4">
    <w:name w:val="heading 4"/>
    <w:basedOn w:val="Normale"/>
    <w:link w:val="Titolo4Carattere"/>
    <w:qFormat/>
    <w:rsid w:val="00BE2177"/>
    <w:pPr>
      <w:numPr>
        <w:ilvl w:val="3"/>
        <w:numId w:val="3"/>
      </w:numPr>
      <w:spacing w:after="180"/>
      <w:jc w:val="both"/>
      <w:outlineLvl w:val="3"/>
    </w:pPr>
  </w:style>
  <w:style w:type="paragraph" w:styleId="Titolo5">
    <w:name w:val="heading 5"/>
    <w:basedOn w:val="Normale"/>
    <w:link w:val="Titolo5Carattere"/>
    <w:qFormat/>
    <w:rsid w:val="00BE2177"/>
    <w:pPr>
      <w:numPr>
        <w:ilvl w:val="4"/>
        <w:numId w:val="3"/>
      </w:numPr>
      <w:spacing w:after="180"/>
      <w:jc w:val="both"/>
      <w:outlineLvl w:val="4"/>
    </w:pPr>
  </w:style>
  <w:style w:type="paragraph" w:styleId="Titolo6">
    <w:name w:val="heading 6"/>
    <w:basedOn w:val="Normale"/>
    <w:link w:val="Titolo6Carattere"/>
    <w:qFormat/>
    <w:rsid w:val="00BE2177"/>
    <w:pPr>
      <w:numPr>
        <w:ilvl w:val="5"/>
        <w:numId w:val="3"/>
      </w:numPr>
      <w:spacing w:after="180"/>
      <w:jc w:val="both"/>
      <w:outlineLvl w:val="5"/>
    </w:pPr>
  </w:style>
  <w:style w:type="paragraph" w:styleId="Titolo7">
    <w:name w:val="heading 7"/>
    <w:basedOn w:val="Normale"/>
    <w:link w:val="Titolo7Carattere"/>
    <w:qFormat/>
    <w:rsid w:val="00BE2177"/>
    <w:pPr>
      <w:numPr>
        <w:ilvl w:val="6"/>
        <w:numId w:val="3"/>
      </w:numPr>
      <w:spacing w:after="180"/>
      <w:jc w:val="both"/>
      <w:outlineLvl w:val="6"/>
    </w:pPr>
  </w:style>
  <w:style w:type="paragraph" w:styleId="Titolo8">
    <w:name w:val="heading 8"/>
    <w:basedOn w:val="Normale"/>
    <w:next w:val="Normale"/>
    <w:link w:val="Titolo8Carattere"/>
    <w:qFormat/>
    <w:rsid w:val="00BE2177"/>
    <w:pPr>
      <w:numPr>
        <w:ilvl w:val="7"/>
        <w:numId w:val="3"/>
      </w:numPr>
      <w:spacing w:after="180"/>
      <w:jc w:val="both"/>
      <w:outlineLvl w:val="7"/>
    </w:pPr>
    <w:rPr>
      <w:color w:val="000000" w:themeColor="text1"/>
    </w:rPr>
  </w:style>
  <w:style w:type="paragraph" w:styleId="Titolo9">
    <w:name w:val="heading 9"/>
    <w:basedOn w:val="Normale"/>
    <w:next w:val="wText"/>
    <w:link w:val="Titolo9Carattere"/>
    <w:qFormat/>
    <w:rsid w:val="00BE2177"/>
    <w:pPr>
      <w:numPr>
        <w:ilvl w:val="8"/>
        <w:numId w:val="3"/>
      </w:numPr>
      <w:spacing w:after="180"/>
      <w:jc w:val="both"/>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49"/>
    <w:qFormat/>
    <w:rsid w:val="00BE2177"/>
    <w:pPr>
      <w:spacing w:after="0" w:line="240" w:lineRule="auto"/>
    </w:pPr>
    <w:rPr>
      <w:rFonts w:eastAsia="Times New Roman"/>
      <w:lang w:eastAsia="ja-JP"/>
    </w:rPr>
  </w:style>
  <w:style w:type="paragraph" w:customStyle="1" w:styleId="wText">
    <w:name w:val="wText"/>
    <w:basedOn w:val="Normale"/>
    <w:link w:val="wTextChar"/>
    <w:uiPriority w:val="1"/>
    <w:qFormat/>
    <w:rsid w:val="00BE2177"/>
    <w:pPr>
      <w:spacing w:after="180"/>
      <w:jc w:val="both"/>
    </w:pPr>
  </w:style>
  <w:style w:type="paragraph" w:customStyle="1" w:styleId="wText1">
    <w:name w:val="wText1"/>
    <w:basedOn w:val="Normale"/>
    <w:uiPriority w:val="1"/>
    <w:qFormat/>
    <w:rsid w:val="00BE2177"/>
    <w:pPr>
      <w:spacing w:after="180"/>
      <w:ind w:left="720"/>
      <w:jc w:val="both"/>
    </w:pPr>
  </w:style>
  <w:style w:type="paragraph" w:customStyle="1" w:styleId="wText2">
    <w:name w:val="wText2"/>
    <w:basedOn w:val="Normale"/>
    <w:uiPriority w:val="1"/>
    <w:qFormat/>
    <w:rsid w:val="00BE2177"/>
    <w:pPr>
      <w:spacing w:after="180"/>
      <w:ind w:left="1440"/>
      <w:jc w:val="both"/>
    </w:pPr>
  </w:style>
  <w:style w:type="paragraph" w:customStyle="1" w:styleId="Text2">
    <w:name w:val="Text 2"/>
    <w:basedOn w:val="Normale"/>
    <w:semiHidden/>
    <w:rsid w:val="00BE2177"/>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e"/>
    <w:uiPriority w:val="5"/>
    <w:qFormat/>
    <w:rsid w:val="00BE2177"/>
    <w:pPr>
      <w:spacing w:after="180"/>
      <w:jc w:val="center"/>
    </w:pPr>
  </w:style>
  <w:style w:type="paragraph" w:customStyle="1" w:styleId="wCenterB">
    <w:name w:val="wCenterB"/>
    <w:basedOn w:val="Normale"/>
    <w:uiPriority w:val="6"/>
    <w:qFormat/>
    <w:rsid w:val="00BE2177"/>
    <w:pPr>
      <w:spacing w:after="180"/>
      <w:jc w:val="center"/>
    </w:pPr>
    <w:rPr>
      <w:b/>
    </w:rPr>
  </w:style>
  <w:style w:type="paragraph" w:customStyle="1" w:styleId="wLeftB">
    <w:name w:val="wLeftB"/>
    <w:basedOn w:val="Normale"/>
    <w:uiPriority w:val="10"/>
    <w:qFormat/>
    <w:rsid w:val="00BE2177"/>
    <w:pPr>
      <w:keepNext/>
      <w:spacing w:after="180"/>
    </w:pPr>
    <w:rPr>
      <w:b/>
    </w:rPr>
  </w:style>
  <w:style w:type="paragraph" w:customStyle="1" w:styleId="wLeftI">
    <w:name w:val="wLeftI"/>
    <w:basedOn w:val="Normale"/>
    <w:uiPriority w:val="10"/>
    <w:qFormat/>
    <w:rsid w:val="00BE2177"/>
    <w:pPr>
      <w:spacing w:after="180"/>
    </w:pPr>
    <w:rPr>
      <w:i/>
    </w:rPr>
  </w:style>
  <w:style w:type="character" w:customStyle="1" w:styleId="Titolo1Carattere">
    <w:name w:val="Titolo 1 Carattere"/>
    <w:basedOn w:val="Carpredefinitoparagrafo"/>
    <w:link w:val="Titolo1"/>
    <w:rsid w:val="00BE2177"/>
    <w:rPr>
      <w:rFonts w:ascii="Times New Roman" w:eastAsia="MS Mincho" w:hAnsi="Times New Roman" w:cs="Times New Roman"/>
      <w:b/>
      <w:bCs/>
      <w:sz w:val="26"/>
    </w:rPr>
  </w:style>
  <w:style w:type="character" w:customStyle="1" w:styleId="Titolo2Carattere">
    <w:name w:val="Titolo 2 Carattere"/>
    <w:basedOn w:val="Carpredefinitoparagrafo"/>
    <w:link w:val="Titolo2"/>
    <w:rsid w:val="00BE2177"/>
    <w:rPr>
      <w:rFonts w:ascii="Times New Roman" w:eastAsia="MS Mincho" w:hAnsi="Times New Roman" w:cs="Times New Roman"/>
      <w:b/>
      <w:bCs/>
    </w:rPr>
  </w:style>
  <w:style w:type="character" w:customStyle="1" w:styleId="Titolo3Carattere">
    <w:name w:val="Titolo 3 Carattere"/>
    <w:basedOn w:val="Carpredefinitoparagrafo"/>
    <w:link w:val="Titolo3"/>
    <w:rsid w:val="00BE2177"/>
    <w:rPr>
      <w:rFonts w:ascii="Times New Roman" w:eastAsia="MS Mincho" w:hAnsi="Times New Roman" w:cs="Times New Roman"/>
    </w:rPr>
  </w:style>
  <w:style w:type="character" w:customStyle="1" w:styleId="Titolo4Carattere">
    <w:name w:val="Titolo 4 Carattere"/>
    <w:basedOn w:val="Carpredefinitoparagrafo"/>
    <w:link w:val="Titolo4"/>
    <w:rsid w:val="00BE2177"/>
    <w:rPr>
      <w:rFonts w:ascii="Times New Roman" w:eastAsia="MS Mincho" w:hAnsi="Times New Roman" w:cs="Times New Roman"/>
    </w:rPr>
  </w:style>
  <w:style w:type="character" w:customStyle="1" w:styleId="Titolo5Carattere">
    <w:name w:val="Titolo 5 Carattere"/>
    <w:basedOn w:val="Carpredefinitoparagrafo"/>
    <w:link w:val="Titolo5"/>
    <w:rsid w:val="00BE2177"/>
    <w:rPr>
      <w:rFonts w:ascii="Times New Roman" w:eastAsia="MS Mincho" w:hAnsi="Times New Roman" w:cs="Times New Roman"/>
    </w:rPr>
  </w:style>
  <w:style w:type="character" w:customStyle="1" w:styleId="Titolo6Carattere">
    <w:name w:val="Titolo 6 Carattere"/>
    <w:basedOn w:val="Carpredefinitoparagrafo"/>
    <w:link w:val="Titolo6"/>
    <w:rsid w:val="00BE2177"/>
    <w:rPr>
      <w:rFonts w:ascii="Times New Roman" w:eastAsia="MS Mincho" w:hAnsi="Times New Roman" w:cs="Times New Roman"/>
    </w:rPr>
  </w:style>
  <w:style w:type="character" w:customStyle="1" w:styleId="Titolo7Carattere">
    <w:name w:val="Titolo 7 Carattere"/>
    <w:basedOn w:val="Carpredefinitoparagrafo"/>
    <w:link w:val="Titolo7"/>
    <w:rsid w:val="00BE2177"/>
    <w:rPr>
      <w:rFonts w:ascii="Times New Roman" w:eastAsia="MS Mincho" w:hAnsi="Times New Roman" w:cs="Times New Roman"/>
    </w:rPr>
  </w:style>
  <w:style w:type="character" w:customStyle="1" w:styleId="Titolo8Carattere">
    <w:name w:val="Titolo 8 Carattere"/>
    <w:basedOn w:val="Carpredefinitoparagrafo"/>
    <w:link w:val="Titolo8"/>
    <w:rsid w:val="00BE2177"/>
    <w:rPr>
      <w:rFonts w:ascii="Times New Roman" w:eastAsia="MS Mincho" w:hAnsi="Times New Roman" w:cs="Times New Roman"/>
      <w:color w:val="000000" w:themeColor="text1"/>
    </w:rPr>
  </w:style>
  <w:style w:type="character" w:customStyle="1" w:styleId="Titolo9Carattere">
    <w:name w:val="Titolo 9 Carattere"/>
    <w:basedOn w:val="Carpredefinitoparagrafo"/>
    <w:link w:val="Titolo9"/>
    <w:rsid w:val="00BE2177"/>
    <w:rPr>
      <w:rFonts w:ascii="Times New Roman" w:eastAsia="MS Mincho" w:hAnsi="Times New Roman" w:cs="Times New Roman"/>
    </w:rPr>
  </w:style>
  <w:style w:type="paragraph" w:styleId="Titolo">
    <w:name w:val="Title"/>
    <w:basedOn w:val="Normale"/>
    <w:next w:val="Normale"/>
    <w:link w:val="TitoloCarattere"/>
    <w:uiPriority w:val="49"/>
    <w:semiHidden/>
    <w:qFormat/>
    <w:rsid w:val="00BE2177"/>
    <w:pPr>
      <w:pBdr>
        <w:bottom w:val="single" w:sz="8" w:space="4" w:color="00A5D9" w:themeColor="accent1"/>
      </w:pBdr>
      <w:spacing w:after="240"/>
      <w:contextualSpacing/>
      <w:jc w:val="center"/>
    </w:pPr>
    <w:rPr>
      <w:rFonts w:eastAsia="Times New Roman"/>
      <w:b/>
      <w:color w:val="000000" w:themeColor="text1"/>
      <w:spacing w:val="5"/>
      <w:kern w:val="28"/>
      <w:szCs w:val="52"/>
    </w:rPr>
  </w:style>
  <w:style w:type="character" w:customStyle="1" w:styleId="TitoloCarattere">
    <w:name w:val="Titolo Carattere"/>
    <w:basedOn w:val="Carpredefinitoparagrafo"/>
    <w:link w:val="Titolo"/>
    <w:uiPriority w:val="49"/>
    <w:semiHidden/>
    <w:rsid w:val="00BE2177"/>
    <w:rPr>
      <w:rFonts w:ascii="Times New Roman" w:eastAsia="Times New Roman" w:hAnsi="Times New Roman" w:cs="Times New Roman"/>
      <w:b/>
      <w:color w:val="000000" w:themeColor="text1"/>
      <w:spacing w:val="5"/>
      <w:kern w:val="28"/>
      <w:szCs w:val="52"/>
    </w:rPr>
  </w:style>
  <w:style w:type="paragraph" w:styleId="Sottotitolo">
    <w:name w:val="Subtitle"/>
    <w:basedOn w:val="Normale"/>
    <w:next w:val="Normale"/>
    <w:link w:val="SottotitoloCarattere"/>
    <w:uiPriority w:val="49"/>
    <w:semiHidden/>
    <w:qFormat/>
    <w:rsid w:val="00BE2177"/>
    <w:pPr>
      <w:numPr>
        <w:ilvl w:val="1"/>
      </w:numPr>
      <w:spacing w:after="240"/>
      <w:jc w:val="center"/>
    </w:pPr>
    <w:rPr>
      <w:rFonts w:eastAsia="Times New Roman"/>
      <w:i/>
      <w:iCs/>
      <w:color w:val="000000" w:themeColor="text1"/>
      <w:spacing w:val="15"/>
      <w:szCs w:val="24"/>
    </w:rPr>
  </w:style>
  <w:style w:type="character" w:customStyle="1" w:styleId="SottotitoloCarattere">
    <w:name w:val="Sottotitolo Carattere"/>
    <w:basedOn w:val="Carpredefinitoparagrafo"/>
    <w:link w:val="Sottotitolo"/>
    <w:uiPriority w:val="49"/>
    <w:semiHidden/>
    <w:rsid w:val="00BE2177"/>
    <w:rPr>
      <w:rFonts w:ascii="Times New Roman" w:eastAsia="Times New Roman" w:hAnsi="Times New Roman" w:cs="Times New Roman"/>
      <w:i/>
      <w:iCs/>
      <w:color w:val="000000" w:themeColor="text1"/>
      <w:spacing w:val="15"/>
      <w:szCs w:val="24"/>
    </w:rPr>
  </w:style>
  <w:style w:type="character" w:customStyle="1" w:styleId="NessunaspaziaturaCarattere">
    <w:name w:val="Nessuna spaziatura Carattere"/>
    <w:basedOn w:val="Carpredefinitoparagrafo"/>
    <w:link w:val="Nessunaspaziatura"/>
    <w:uiPriority w:val="49"/>
    <w:rsid w:val="00BE2177"/>
    <w:rPr>
      <w:rFonts w:eastAsia="Times New Roman"/>
      <w:lang w:eastAsia="ja-JP"/>
    </w:rPr>
  </w:style>
  <w:style w:type="paragraph" w:styleId="Testofumetto">
    <w:name w:val="Balloon Text"/>
    <w:basedOn w:val="Normale"/>
    <w:link w:val="TestofumettoCarattere"/>
    <w:uiPriority w:val="99"/>
    <w:semiHidden/>
    <w:unhideWhenUsed/>
    <w:rsid w:val="00BE217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2177"/>
    <w:rPr>
      <w:rFonts w:ascii="Tahoma" w:eastAsia="MS Mincho" w:hAnsi="Tahoma" w:cs="Tahoma"/>
      <w:sz w:val="16"/>
      <w:szCs w:val="16"/>
    </w:rPr>
  </w:style>
  <w:style w:type="paragraph" w:styleId="Intestazione">
    <w:name w:val="header"/>
    <w:basedOn w:val="Normale"/>
    <w:link w:val="IntestazioneCarattere"/>
    <w:uiPriority w:val="49"/>
    <w:rsid w:val="00BE2177"/>
    <w:pPr>
      <w:jc w:val="both"/>
    </w:pPr>
    <w:rPr>
      <w:rFonts w:eastAsia="Times New Roman"/>
      <w:szCs w:val="20"/>
      <w:lang w:eastAsia="de-DE"/>
    </w:rPr>
  </w:style>
  <w:style w:type="character" w:customStyle="1" w:styleId="IntestazioneCarattere">
    <w:name w:val="Intestazione Carattere"/>
    <w:basedOn w:val="Carpredefinitoparagrafo"/>
    <w:link w:val="Intestazione"/>
    <w:uiPriority w:val="49"/>
    <w:rsid w:val="00BE2177"/>
    <w:rPr>
      <w:rFonts w:ascii="Times New Roman" w:eastAsia="Times New Roman" w:hAnsi="Times New Roman" w:cs="Times New Roman"/>
      <w:szCs w:val="20"/>
      <w:lang w:eastAsia="de-DE"/>
    </w:rPr>
  </w:style>
  <w:style w:type="paragraph" w:styleId="Pidipagina">
    <w:name w:val="footer"/>
    <w:basedOn w:val="Normale"/>
    <w:link w:val="PidipaginaCarattere"/>
    <w:uiPriority w:val="49"/>
    <w:rsid w:val="00BE2177"/>
    <w:pPr>
      <w:tabs>
        <w:tab w:val="center" w:pos="4536"/>
        <w:tab w:val="right" w:pos="9072"/>
      </w:tabs>
      <w:jc w:val="center"/>
    </w:pPr>
    <w:rPr>
      <w:rFonts w:eastAsia="Times New Roman"/>
      <w:sz w:val="16"/>
      <w:szCs w:val="20"/>
      <w:lang w:eastAsia="de-DE"/>
    </w:rPr>
  </w:style>
  <w:style w:type="character" w:customStyle="1" w:styleId="PidipaginaCarattere">
    <w:name w:val="Piè di pagina Carattere"/>
    <w:basedOn w:val="Carpredefinitoparagrafo"/>
    <w:link w:val="Pidipagina"/>
    <w:uiPriority w:val="49"/>
    <w:rsid w:val="00BE2177"/>
    <w:rPr>
      <w:rFonts w:ascii="Times New Roman" w:eastAsia="Times New Roman" w:hAnsi="Times New Roman" w:cs="Times New Roman"/>
      <w:sz w:val="16"/>
      <w:szCs w:val="20"/>
      <w:lang w:eastAsia="de-DE"/>
    </w:rPr>
  </w:style>
  <w:style w:type="paragraph" w:customStyle="1" w:styleId="WCPageNumber">
    <w:name w:val="WCPageNumber"/>
    <w:link w:val="WCPageNumberChar"/>
    <w:uiPriority w:val="99"/>
    <w:rsid w:val="00BE2177"/>
    <w:pPr>
      <w:spacing w:after="0" w:line="240" w:lineRule="auto"/>
    </w:pPr>
    <w:rPr>
      <w:rFonts w:ascii="Times New Roman" w:hAnsi="Times New Roman" w:cs="Times New Roman"/>
    </w:rPr>
  </w:style>
  <w:style w:type="character" w:customStyle="1" w:styleId="WCPageNumberChar">
    <w:name w:val="WCPageNumber Char"/>
    <w:basedOn w:val="Carpredefinitoparagrafo"/>
    <w:link w:val="WCPageNumber"/>
    <w:uiPriority w:val="99"/>
    <w:rsid w:val="00BE2177"/>
    <w:rPr>
      <w:rFonts w:ascii="Times New Roman" w:hAnsi="Times New Roman" w:cs="Times New Roman"/>
    </w:rPr>
  </w:style>
  <w:style w:type="paragraph" w:customStyle="1" w:styleId="wQuote1">
    <w:name w:val="wQuote1"/>
    <w:basedOn w:val="Normale"/>
    <w:uiPriority w:val="4"/>
    <w:qFormat/>
    <w:rsid w:val="00BE2177"/>
    <w:pPr>
      <w:spacing w:after="180"/>
      <w:ind w:left="720"/>
      <w:jc w:val="both"/>
    </w:pPr>
    <w:rPr>
      <w:i/>
    </w:rPr>
  </w:style>
  <w:style w:type="paragraph" w:customStyle="1" w:styleId="wQuote2">
    <w:name w:val="wQuote2"/>
    <w:basedOn w:val="Normale"/>
    <w:uiPriority w:val="4"/>
    <w:qFormat/>
    <w:rsid w:val="00BE2177"/>
    <w:pPr>
      <w:spacing w:after="180"/>
      <w:ind w:left="1440"/>
      <w:jc w:val="both"/>
    </w:pPr>
    <w:rPr>
      <w:i/>
    </w:rPr>
  </w:style>
  <w:style w:type="paragraph" w:customStyle="1" w:styleId="wQuote3">
    <w:name w:val="wQuote3"/>
    <w:basedOn w:val="Normale"/>
    <w:uiPriority w:val="4"/>
    <w:qFormat/>
    <w:rsid w:val="00BE2177"/>
    <w:pPr>
      <w:spacing w:after="180"/>
      <w:ind w:left="2160"/>
      <w:jc w:val="both"/>
    </w:pPr>
    <w:rPr>
      <w:i/>
    </w:rPr>
  </w:style>
  <w:style w:type="paragraph" w:customStyle="1" w:styleId="wText3">
    <w:name w:val="wText3"/>
    <w:basedOn w:val="Normale"/>
    <w:uiPriority w:val="1"/>
    <w:qFormat/>
    <w:rsid w:val="00BE2177"/>
    <w:pPr>
      <w:spacing w:after="180"/>
      <w:ind w:left="2160"/>
      <w:jc w:val="both"/>
    </w:pPr>
  </w:style>
  <w:style w:type="paragraph" w:customStyle="1" w:styleId="wBullet">
    <w:name w:val="wBullet"/>
    <w:basedOn w:val="Normale"/>
    <w:uiPriority w:val="8"/>
    <w:qFormat/>
    <w:rsid w:val="002E0AF8"/>
    <w:pPr>
      <w:numPr>
        <w:numId w:val="5"/>
      </w:numPr>
      <w:spacing w:after="180"/>
      <w:ind w:hanging="720"/>
      <w:jc w:val="both"/>
    </w:pPr>
  </w:style>
  <w:style w:type="paragraph" w:customStyle="1" w:styleId="wBullet1">
    <w:name w:val="wBullet1"/>
    <w:basedOn w:val="Normale"/>
    <w:uiPriority w:val="8"/>
    <w:qFormat/>
    <w:rsid w:val="0079374D"/>
    <w:pPr>
      <w:numPr>
        <w:numId w:val="6"/>
      </w:numPr>
      <w:spacing w:after="180"/>
      <w:ind w:left="1440" w:hanging="720"/>
      <w:jc w:val="both"/>
    </w:pPr>
  </w:style>
  <w:style w:type="paragraph" w:customStyle="1" w:styleId="wBullet2">
    <w:name w:val="wBullet2"/>
    <w:basedOn w:val="Normale"/>
    <w:uiPriority w:val="8"/>
    <w:qFormat/>
    <w:rsid w:val="0079374D"/>
    <w:pPr>
      <w:numPr>
        <w:numId w:val="7"/>
      </w:numPr>
      <w:spacing w:after="180"/>
      <w:ind w:left="2160" w:hanging="720"/>
      <w:jc w:val="both"/>
    </w:pPr>
  </w:style>
  <w:style w:type="paragraph" w:customStyle="1" w:styleId="wBullet3">
    <w:name w:val="wBullet3"/>
    <w:basedOn w:val="Normale"/>
    <w:uiPriority w:val="8"/>
    <w:qFormat/>
    <w:rsid w:val="0079374D"/>
    <w:pPr>
      <w:numPr>
        <w:numId w:val="8"/>
      </w:numPr>
      <w:spacing w:after="180"/>
      <w:ind w:left="2880" w:hanging="720"/>
      <w:jc w:val="both"/>
    </w:pPr>
  </w:style>
  <w:style w:type="paragraph" w:customStyle="1" w:styleId="DraftLineWC">
    <w:name w:val="DraftLineW&amp;C"/>
    <w:basedOn w:val="Normale"/>
    <w:uiPriority w:val="99"/>
    <w:semiHidden/>
    <w:rsid w:val="00BE2177"/>
    <w:pPr>
      <w:framePr w:w="5328" w:hSpace="187" w:vSpace="187" w:wrap="around" w:vAnchor="page" w:hAnchor="page" w:x="5761" w:y="721"/>
      <w:jc w:val="right"/>
    </w:pPr>
    <w:rPr>
      <w:rFonts w:eastAsia="Times New Roman"/>
      <w:sz w:val="20"/>
      <w:szCs w:val="24"/>
    </w:rPr>
  </w:style>
  <w:style w:type="paragraph" w:styleId="Sommario1">
    <w:name w:val="toc 1"/>
    <w:basedOn w:val="Normale"/>
    <w:next w:val="Normale"/>
    <w:autoRedefine/>
    <w:uiPriority w:val="39"/>
    <w:rsid w:val="00BE2177"/>
    <w:pPr>
      <w:tabs>
        <w:tab w:val="left" w:pos="720"/>
        <w:tab w:val="right" w:leader="dot" w:pos="9072"/>
      </w:tabs>
      <w:spacing w:before="120"/>
      <w:ind w:left="720" w:right="386" w:hanging="720"/>
    </w:pPr>
  </w:style>
  <w:style w:type="paragraph" w:styleId="Sommario2">
    <w:name w:val="toc 2"/>
    <w:basedOn w:val="Normale"/>
    <w:next w:val="Normale"/>
    <w:autoRedefine/>
    <w:uiPriority w:val="39"/>
    <w:rsid w:val="00BE2177"/>
    <w:pPr>
      <w:tabs>
        <w:tab w:val="left" w:pos="720"/>
        <w:tab w:val="right" w:leader="dot" w:pos="9072"/>
      </w:tabs>
      <w:snapToGrid w:val="0"/>
      <w:ind w:left="720" w:right="386" w:hanging="720"/>
      <w:contextualSpacing/>
    </w:pPr>
  </w:style>
  <w:style w:type="paragraph" w:customStyle="1" w:styleId="Definition1">
    <w:name w:val="Definition 1"/>
    <w:basedOn w:val="Normale"/>
    <w:uiPriority w:val="2"/>
    <w:qFormat/>
    <w:rsid w:val="00BE2177"/>
    <w:pPr>
      <w:numPr>
        <w:numId w:val="4"/>
      </w:numPr>
      <w:spacing w:after="180"/>
      <w:jc w:val="both"/>
    </w:pPr>
  </w:style>
  <w:style w:type="paragraph" w:customStyle="1" w:styleId="Definition2">
    <w:name w:val="Definition 2"/>
    <w:basedOn w:val="Normale"/>
    <w:uiPriority w:val="2"/>
    <w:qFormat/>
    <w:rsid w:val="00BE2177"/>
    <w:pPr>
      <w:numPr>
        <w:ilvl w:val="1"/>
        <w:numId w:val="4"/>
      </w:numPr>
      <w:spacing w:after="180"/>
      <w:jc w:val="both"/>
    </w:pPr>
  </w:style>
  <w:style w:type="paragraph" w:customStyle="1" w:styleId="Definition3">
    <w:name w:val="Definition 3"/>
    <w:basedOn w:val="Normale"/>
    <w:uiPriority w:val="2"/>
    <w:qFormat/>
    <w:rsid w:val="00BE2177"/>
    <w:pPr>
      <w:numPr>
        <w:ilvl w:val="2"/>
        <w:numId w:val="4"/>
      </w:numPr>
      <w:spacing w:after="180"/>
      <w:jc w:val="both"/>
    </w:pPr>
  </w:style>
  <w:style w:type="paragraph" w:customStyle="1" w:styleId="Definition4">
    <w:name w:val="Definition 4"/>
    <w:basedOn w:val="Normale"/>
    <w:uiPriority w:val="2"/>
    <w:qFormat/>
    <w:rsid w:val="00BE2177"/>
    <w:pPr>
      <w:numPr>
        <w:ilvl w:val="3"/>
        <w:numId w:val="4"/>
      </w:numPr>
      <w:spacing w:after="180"/>
      <w:jc w:val="both"/>
    </w:pPr>
  </w:style>
  <w:style w:type="paragraph" w:customStyle="1" w:styleId="Definition5">
    <w:name w:val="Definition 5"/>
    <w:basedOn w:val="Normale"/>
    <w:uiPriority w:val="2"/>
    <w:qFormat/>
    <w:rsid w:val="00BE2177"/>
    <w:pPr>
      <w:numPr>
        <w:ilvl w:val="4"/>
        <w:numId w:val="4"/>
      </w:numPr>
      <w:spacing w:after="180"/>
      <w:jc w:val="both"/>
    </w:pPr>
  </w:style>
  <w:style w:type="paragraph" w:customStyle="1" w:styleId="Definition6">
    <w:name w:val="Definition 6"/>
    <w:basedOn w:val="Normale"/>
    <w:uiPriority w:val="2"/>
    <w:qFormat/>
    <w:rsid w:val="00BE2177"/>
    <w:pPr>
      <w:numPr>
        <w:ilvl w:val="5"/>
        <w:numId w:val="4"/>
      </w:numPr>
      <w:spacing w:after="180"/>
      <w:jc w:val="both"/>
    </w:pPr>
  </w:style>
  <w:style w:type="paragraph" w:customStyle="1" w:styleId="Parties">
    <w:name w:val="Parties"/>
    <w:basedOn w:val="Normale"/>
    <w:uiPriority w:val="2"/>
    <w:qFormat/>
    <w:rsid w:val="00BE2177"/>
    <w:pPr>
      <w:numPr>
        <w:ilvl w:val="7"/>
        <w:numId w:val="4"/>
      </w:numPr>
      <w:spacing w:after="180"/>
      <w:jc w:val="both"/>
    </w:pPr>
  </w:style>
  <w:style w:type="paragraph" w:customStyle="1" w:styleId="Recitals">
    <w:name w:val="Recitals"/>
    <w:basedOn w:val="Normale"/>
    <w:uiPriority w:val="2"/>
    <w:qFormat/>
    <w:rsid w:val="00BE2177"/>
    <w:pPr>
      <w:numPr>
        <w:ilvl w:val="8"/>
        <w:numId w:val="4"/>
      </w:numPr>
      <w:spacing w:after="180"/>
      <w:jc w:val="both"/>
    </w:pPr>
  </w:style>
  <w:style w:type="paragraph" w:customStyle="1" w:styleId="wCoverNotice">
    <w:name w:val="wCoverNotice"/>
    <w:basedOn w:val="Normale"/>
    <w:next w:val="Normale"/>
    <w:uiPriority w:val="19"/>
    <w:rsid w:val="00BE2177"/>
    <w:pPr>
      <w:spacing w:after="960"/>
      <w:ind w:left="720" w:right="720"/>
      <w:jc w:val="center"/>
    </w:pPr>
    <w:rPr>
      <w:rFonts w:eastAsia="Times New Roman"/>
      <w:szCs w:val="24"/>
    </w:rPr>
  </w:style>
  <w:style w:type="paragraph" w:customStyle="1" w:styleId="wCoverParties">
    <w:name w:val="wCoverParties"/>
    <w:basedOn w:val="Normale"/>
    <w:next w:val="wCoverRole"/>
    <w:uiPriority w:val="20"/>
    <w:qFormat/>
    <w:rsid w:val="00BE2177"/>
    <w:pPr>
      <w:jc w:val="center"/>
    </w:pPr>
    <w:rPr>
      <w:b/>
      <w:bCs/>
      <w:sz w:val="28"/>
      <w:szCs w:val="32"/>
    </w:rPr>
  </w:style>
  <w:style w:type="paragraph" w:customStyle="1" w:styleId="wSignRole">
    <w:name w:val="wSignRole"/>
    <w:basedOn w:val="Normale"/>
    <w:uiPriority w:val="12"/>
    <w:qFormat/>
    <w:rsid w:val="00BE2177"/>
    <w:pPr>
      <w:spacing w:before="600" w:after="60"/>
    </w:pPr>
    <w:rPr>
      <w:b/>
      <w:bCs/>
    </w:rPr>
  </w:style>
  <w:style w:type="paragraph" w:customStyle="1" w:styleId="wCoverCenter">
    <w:name w:val="wCoverCenter"/>
    <w:basedOn w:val="Normale"/>
    <w:next w:val="wCoverParties"/>
    <w:uiPriority w:val="19"/>
    <w:qFormat/>
    <w:rsid w:val="00BE2177"/>
    <w:pPr>
      <w:spacing w:after="480"/>
      <w:jc w:val="center"/>
    </w:pPr>
  </w:style>
  <w:style w:type="paragraph" w:customStyle="1" w:styleId="wCoverTitle2">
    <w:name w:val="wCoverTitle2"/>
    <w:basedOn w:val="Normale"/>
    <w:next w:val="wCoverCenter"/>
    <w:uiPriority w:val="19"/>
    <w:rsid w:val="00BE2177"/>
    <w:pPr>
      <w:spacing w:after="240"/>
      <w:jc w:val="center"/>
    </w:pPr>
    <w:rPr>
      <w:sz w:val="28"/>
      <w:szCs w:val="32"/>
    </w:rPr>
  </w:style>
  <w:style w:type="paragraph" w:customStyle="1" w:styleId="wLogoHeader">
    <w:name w:val="wLogoHeader"/>
    <w:basedOn w:val="Normale"/>
    <w:uiPriority w:val="48"/>
    <w:qFormat/>
    <w:rsid w:val="00BE2177"/>
    <w:pPr>
      <w:spacing w:before="360" w:after="960" w:line="360" w:lineRule="auto"/>
      <w:jc w:val="right"/>
    </w:pPr>
  </w:style>
  <w:style w:type="paragraph" w:customStyle="1" w:styleId="wCoverAddress">
    <w:name w:val="wCoverAddress"/>
    <w:basedOn w:val="Normale"/>
    <w:uiPriority w:val="22"/>
    <w:rsid w:val="00BE2177"/>
    <w:pPr>
      <w:jc w:val="center"/>
    </w:pPr>
    <w:rPr>
      <w:rFonts w:eastAsia="Times New Roman"/>
      <w:sz w:val="20"/>
      <w:szCs w:val="24"/>
    </w:rPr>
  </w:style>
  <w:style w:type="numbering" w:styleId="111111">
    <w:name w:val="Outline List 2"/>
    <w:basedOn w:val="Nessunelenco"/>
    <w:uiPriority w:val="99"/>
    <w:semiHidden/>
    <w:unhideWhenUsed/>
    <w:rsid w:val="00BE2177"/>
    <w:pPr>
      <w:numPr>
        <w:numId w:val="1"/>
      </w:numPr>
    </w:pPr>
  </w:style>
  <w:style w:type="numbering" w:styleId="1ai">
    <w:name w:val="Outline List 1"/>
    <w:basedOn w:val="Nessunelenco"/>
    <w:uiPriority w:val="99"/>
    <w:semiHidden/>
    <w:unhideWhenUsed/>
    <w:rsid w:val="00BE2177"/>
    <w:pPr>
      <w:numPr>
        <w:numId w:val="2"/>
      </w:numPr>
    </w:pPr>
  </w:style>
  <w:style w:type="paragraph" w:customStyle="1" w:styleId="wTOCtitle">
    <w:name w:val="wTOCtitle"/>
    <w:basedOn w:val="Normale"/>
    <w:next w:val="wTOCpage"/>
    <w:uiPriority w:val="13"/>
    <w:rsid w:val="00BE2177"/>
    <w:pPr>
      <w:jc w:val="center"/>
    </w:pPr>
    <w:rPr>
      <w:b/>
      <w:bCs/>
      <w:sz w:val="26"/>
      <w:szCs w:val="30"/>
    </w:rPr>
  </w:style>
  <w:style w:type="paragraph" w:customStyle="1" w:styleId="wTOCpage">
    <w:name w:val="wTOCpage"/>
    <w:basedOn w:val="Normale"/>
    <w:next w:val="Normale"/>
    <w:uiPriority w:val="15"/>
    <w:rsid w:val="00BE2177"/>
    <w:pPr>
      <w:spacing w:after="180"/>
      <w:jc w:val="right"/>
    </w:pPr>
    <w:rPr>
      <w:rFonts w:eastAsia="Times New Roman"/>
      <w:b/>
      <w:szCs w:val="21"/>
    </w:rPr>
  </w:style>
  <w:style w:type="paragraph" w:customStyle="1" w:styleId="wSignLine">
    <w:name w:val="wSignLine"/>
    <w:basedOn w:val="wText"/>
    <w:next w:val="Normale"/>
    <w:uiPriority w:val="13"/>
    <w:rsid w:val="00BE2177"/>
    <w:pPr>
      <w:tabs>
        <w:tab w:val="left" w:leader="dot" w:pos="3600"/>
      </w:tabs>
      <w:spacing w:before="800" w:after="0"/>
    </w:pPr>
    <w:rPr>
      <w:rFonts w:eastAsia="Times New Roman"/>
      <w:szCs w:val="20"/>
    </w:rPr>
  </w:style>
  <w:style w:type="paragraph" w:styleId="Sommario3">
    <w:name w:val="toc 3"/>
    <w:basedOn w:val="Normale"/>
    <w:next w:val="Normale"/>
    <w:autoRedefine/>
    <w:uiPriority w:val="39"/>
    <w:rsid w:val="00BE2177"/>
    <w:pPr>
      <w:tabs>
        <w:tab w:val="left" w:pos="1440"/>
        <w:tab w:val="right" w:leader="dot" w:pos="9072"/>
      </w:tabs>
      <w:ind w:left="2160" w:right="386" w:hanging="1440"/>
    </w:pPr>
    <w:rPr>
      <w:noProof/>
      <w:color w:val="000000" w:themeColor="text1"/>
    </w:rPr>
  </w:style>
  <w:style w:type="paragraph" w:styleId="Sommario4">
    <w:name w:val="toc 4"/>
    <w:basedOn w:val="Normale"/>
    <w:next w:val="Normale"/>
    <w:autoRedefine/>
    <w:uiPriority w:val="39"/>
    <w:unhideWhenUsed/>
    <w:rsid w:val="00BE2177"/>
    <w:pPr>
      <w:tabs>
        <w:tab w:val="left" w:pos="1701"/>
        <w:tab w:val="right" w:leader="dot" w:pos="9017"/>
      </w:tabs>
      <w:ind w:left="1701" w:right="386" w:hanging="981"/>
    </w:pPr>
  </w:style>
  <w:style w:type="paragraph" w:styleId="Sommario5">
    <w:name w:val="toc 5"/>
    <w:basedOn w:val="Normale"/>
    <w:next w:val="Normale"/>
    <w:autoRedefine/>
    <w:uiPriority w:val="39"/>
    <w:semiHidden/>
    <w:unhideWhenUsed/>
    <w:rsid w:val="00BE2177"/>
    <w:pPr>
      <w:spacing w:after="100"/>
      <w:ind w:left="960"/>
    </w:pPr>
  </w:style>
  <w:style w:type="paragraph" w:styleId="Sommario6">
    <w:name w:val="toc 6"/>
    <w:basedOn w:val="Normale"/>
    <w:next w:val="Normale"/>
    <w:autoRedefine/>
    <w:uiPriority w:val="39"/>
    <w:semiHidden/>
    <w:unhideWhenUsed/>
    <w:rsid w:val="00BE2177"/>
    <w:pPr>
      <w:spacing w:after="100"/>
      <w:ind w:left="1200"/>
    </w:pPr>
  </w:style>
  <w:style w:type="paragraph" w:styleId="Sommario7">
    <w:name w:val="toc 7"/>
    <w:basedOn w:val="Normale"/>
    <w:next w:val="Normale"/>
    <w:autoRedefine/>
    <w:uiPriority w:val="39"/>
    <w:semiHidden/>
    <w:unhideWhenUsed/>
    <w:rsid w:val="00BE2177"/>
    <w:pPr>
      <w:spacing w:after="100"/>
      <w:ind w:left="1440"/>
    </w:pPr>
  </w:style>
  <w:style w:type="paragraph" w:styleId="Sommario8">
    <w:name w:val="toc 8"/>
    <w:basedOn w:val="Normale"/>
    <w:next w:val="Normale"/>
    <w:autoRedefine/>
    <w:uiPriority w:val="39"/>
    <w:rsid w:val="00BE2177"/>
    <w:pPr>
      <w:tabs>
        <w:tab w:val="left" w:pos="1423"/>
        <w:tab w:val="right" w:leader="dot" w:pos="9072"/>
      </w:tabs>
      <w:spacing w:before="120"/>
      <w:ind w:left="1440" w:right="386" w:hanging="1440"/>
    </w:pPr>
    <w:rPr>
      <w:b/>
      <w:bCs/>
    </w:rPr>
  </w:style>
  <w:style w:type="paragraph" w:styleId="Sommario9">
    <w:name w:val="toc 9"/>
    <w:basedOn w:val="Normale"/>
    <w:next w:val="Normale"/>
    <w:autoRedefine/>
    <w:uiPriority w:val="39"/>
    <w:rsid w:val="00BE2177"/>
    <w:pPr>
      <w:tabs>
        <w:tab w:val="left" w:pos="1440"/>
        <w:tab w:val="right" w:leader="dot" w:pos="9072"/>
      </w:tabs>
      <w:ind w:left="1440" w:right="386" w:hanging="1440"/>
    </w:pPr>
  </w:style>
  <w:style w:type="paragraph" w:customStyle="1" w:styleId="wCoverRole">
    <w:name w:val="wCoverRole"/>
    <w:basedOn w:val="Normale"/>
    <w:next w:val="wCoverParties"/>
    <w:uiPriority w:val="21"/>
    <w:qFormat/>
    <w:rsid w:val="00BE2177"/>
    <w:pPr>
      <w:spacing w:after="480"/>
      <w:jc w:val="center"/>
    </w:pPr>
  </w:style>
  <w:style w:type="paragraph" w:customStyle="1" w:styleId="wBullet4">
    <w:name w:val="wBullet4"/>
    <w:basedOn w:val="Normale"/>
    <w:uiPriority w:val="8"/>
    <w:qFormat/>
    <w:rsid w:val="0079374D"/>
    <w:pPr>
      <w:numPr>
        <w:numId w:val="9"/>
      </w:numPr>
      <w:spacing w:after="180"/>
      <w:ind w:left="3600" w:hanging="720"/>
      <w:jc w:val="both"/>
    </w:pPr>
  </w:style>
  <w:style w:type="paragraph" w:customStyle="1" w:styleId="wText4">
    <w:name w:val="wText4"/>
    <w:basedOn w:val="Normale"/>
    <w:uiPriority w:val="1"/>
    <w:qFormat/>
    <w:rsid w:val="00BE2177"/>
    <w:pPr>
      <w:spacing w:after="180"/>
      <w:ind w:left="2880"/>
      <w:jc w:val="both"/>
    </w:pPr>
  </w:style>
  <w:style w:type="character" w:styleId="Rimandonotaapidipagina">
    <w:name w:val="footnote reference"/>
    <w:basedOn w:val="Carpredefinitoparagrafo"/>
    <w:uiPriority w:val="99"/>
    <w:semiHidden/>
    <w:unhideWhenUsed/>
    <w:rsid w:val="00BE2177"/>
    <w:rPr>
      <w:vertAlign w:val="superscript"/>
    </w:rPr>
  </w:style>
  <w:style w:type="paragraph" w:styleId="Testonotaapidipagina">
    <w:name w:val="footnote text"/>
    <w:basedOn w:val="Normale"/>
    <w:link w:val="TestonotaapidipaginaCarattere"/>
    <w:uiPriority w:val="99"/>
    <w:unhideWhenUsed/>
    <w:rsid w:val="00BE2177"/>
    <w:pPr>
      <w:spacing w:after="60"/>
      <w:ind w:left="357" w:hanging="357"/>
      <w:jc w:val="both"/>
    </w:pPr>
    <w:rPr>
      <w:sz w:val="18"/>
      <w:szCs w:val="20"/>
    </w:rPr>
  </w:style>
  <w:style w:type="character" w:customStyle="1" w:styleId="TestonotaapidipaginaCarattere">
    <w:name w:val="Testo nota a piè di pagina Carattere"/>
    <w:basedOn w:val="Carpredefinitoparagrafo"/>
    <w:link w:val="Testonotaapidipagina"/>
    <w:uiPriority w:val="99"/>
    <w:rsid w:val="00BE2177"/>
    <w:rPr>
      <w:rFonts w:ascii="Times New Roman" w:eastAsia="MS Mincho" w:hAnsi="Times New Roman" w:cs="Times New Roman"/>
      <w:sz w:val="18"/>
      <w:szCs w:val="20"/>
    </w:rPr>
  </w:style>
  <w:style w:type="paragraph" w:customStyle="1" w:styleId="SignLine">
    <w:name w:val="SignLine"/>
    <w:basedOn w:val="Normale"/>
    <w:next w:val="Normale"/>
    <w:rsid w:val="00E03967"/>
    <w:pPr>
      <w:tabs>
        <w:tab w:val="left" w:leader="dot" w:pos="3600"/>
      </w:tabs>
      <w:spacing w:before="800"/>
      <w:jc w:val="both"/>
    </w:pPr>
    <w:rPr>
      <w:rFonts w:eastAsia="Times New Roman"/>
      <w:szCs w:val="20"/>
    </w:rPr>
  </w:style>
  <w:style w:type="table" w:styleId="Grigliatabella">
    <w:name w:val="Table Grid"/>
    <w:basedOn w:val="Tabellanormale"/>
    <w:uiPriority w:val="59"/>
    <w:rsid w:val="00BE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E2177"/>
    <w:rPr>
      <w:color w:val="0000FF" w:themeColor="hyperlink"/>
      <w:u w:val="single"/>
    </w:rPr>
  </w:style>
  <w:style w:type="paragraph" w:customStyle="1" w:styleId="wSignTitle">
    <w:name w:val="wSignTitle"/>
    <w:basedOn w:val="Normale"/>
    <w:next w:val="wText"/>
    <w:uiPriority w:val="11"/>
    <w:qFormat/>
    <w:rsid w:val="00BE2177"/>
    <w:pPr>
      <w:keepNext/>
      <w:keepLines/>
      <w:pageBreakBefore/>
      <w:jc w:val="both"/>
    </w:pPr>
    <w:rPr>
      <w:rFonts w:eastAsia="Times New Roman"/>
      <w:b/>
      <w:sz w:val="26"/>
      <w:szCs w:val="24"/>
    </w:rPr>
  </w:style>
  <w:style w:type="character" w:customStyle="1" w:styleId="wTextChar">
    <w:name w:val="wText Char"/>
    <w:basedOn w:val="Carpredefinitoparagrafo"/>
    <w:link w:val="wText"/>
    <w:uiPriority w:val="1"/>
    <w:rsid w:val="00BE2177"/>
    <w:rPr>
      <w:rFonts w:ascii="Times New Roman" w:eastAsia="MS Mincho" w:hAnsi="Times New Roman" w:cs="Times New Roman"/>
    </w:rPr>
  </w:style>
  <w:style w:type="paragraph" w:customStyle="1" w:styleId="wAnnotation">
    <w:name w:val="wAnnotation"/>
    <w:basedOn w:val="Normale"/>
    <w:next w:val="wText"/>
    <w:uiPriority w:val="10"/>
    <w:rsid w:val="00BE2177"/>
    <w:pPr>
      <w:keepNext/>
      <w:keepLines/>
      <w:framePr w:w="1152" w:hSpace="144" w:wrap="around" w:vAnchor="text" w:hAnchor="page" w:xAlign="right" w:y="1"/>
      <w:spacing w:before="40" w:line="180" w:lineRule="exact"/>
    </w:pPr>
    <w:rPr>
      <w:rFonts w:eastAsia="Times New Roman"/>
      <w:b/>
      <w:sz w:val="14"/>
      <w:szCs w:val="16"/>
      <w:lang w:val="en-GB"/>
    </w:rPr>
  </w:style>
  <w:style w:type="paragraph" w:customStyle="1" w:styleId="wCoverTitle1">
    <w:name w:val="wCoverTitle1"/>
    <w:basedOn w:val="Normale"/>
    <w:next w:val="wCoverTitle2"/>
    <w:uiPriority w:val="19"/>
    <w:qFormat/>
    <w:rsid w:val="00BE2177"/>
    <w:pPr>
      <w:spacing w:after="120"/>
      <w:jc w:val="center"/>
    </w:pPr>
    <w:rPr>
      <w:b/>
      <w:bCs/>
      <w:sz w:val="40"/>
      <w:szCs w:val="44"/>
    </w:rPr>
  </w:style>
  <w:style w:type="paragraph" w:customStyle="1" w:styleId="wCoverDate">
    <w:name w:val="wCoverDate"/>
    <w:basedOn w:val="Normale"/>
    <w:next w:val="wCoverTitle1"/>
    <w:uiPriority w:val="19"/>
    <w:qFormat/>
    <w:rsid w:val="00BE2177"/>
    <w:pPr>
      <w:spacing w:before="480" w:after="960"/>
      <w:jc w:val="center"/>
    </w:pPr>
    <w:rPr>
      <w:b/>
      <w:bCs/>
    </w:rPr>
  </w:style>
  <w:style w:type="paragraph" w:customStyle="1" w:styleId="wSignName">
    <w:name w:val="wSignName"/>
    <w:basedOn w:val="Normale"/>
    <w:next w:val="wSignNameLine"/>
    <w:uiPriority w:val="11"/>
    <w:qFormat/>
    <w:rsid w:val="00BE2177"/>
    <w:pPr>
      <w:spacing w:before="600" w:after="60"/>
    </w:pPr>
  </w:style>
  <w:style w:type="paragraph" w:customStyle="1" w:styleId="wSignNameLine">
    <w:name w:val="wSignNameLine"/>
    <w:basedOn w:val="Normale"/>
    <w:next w:val="Normale"/>
    <w:uiPriority w:val="11"/>
    <w:qFormat/>
    <w:rsid w:val="00BE2177"/>
    <w:pPr>
      <w:tabs>
        <w:tab w:val="right" w:leader="underscore" w:pos="4253"/>
      </w:tabs>
      <w:spacing w:before="600"/>
    </w:pPr>
  </w:style>
  <w:style w:type="paragraph" w:customStyle="1" w:styleId="wExecution">
    <w:name w:val="wExecution"/>
    <w:basedOn w:val="Normale"/>
    <w:uiPriority w:val="13"/>
    <w:qFormat/>
    <w:rsid w:val="00BE2177"/>
    <w:pPr>
      <w:tabs>
        <w:tab w:val="left" w:pos="567"/>
      </w:tabs>
      <w:ind w:left="56"/>
    </w:pPr>
  </w:style>
  <w:style w:type="paragraph" w:customStyle="1" w:styleId="Definition7">
    <w:name w:val="Definition 7"/>
    <w:basedOn w:val="Normale"/>
    <w:uiPriority w:val="2"/>
    <w:qFormat/>
    <w:rsid w:val="00BE2177"/>
    <w:pPr>
      <w:numPr>
        <w:ilvl w:val="6"/>
        <w:numId w:val="4"/>
      </w:numPr>
      <w:spacing w:after="180"/>
      <w:jc w:val="both"/>
    </w:pPr>
  </w:style>
  <w:style w:type="paragraph" w:customStyle="1" w:styleId="wList1">
    <w:name w:val="wList1"/>
    <w:basedOn w:val="Normale"/>
    <w:uiPriority w:val="7"/>
    <w:qFormat/>
    <w:rsid w:val="00BE2177"/>
    <w:pPr>
      <w:numPr>
        <w:numId w:val="10"/>
      </w:numPr>
      <w:spacing w:after="180"/>
      <w:jc w:val="both"/>
    </w:pPr>
  </w:style>
  <w:style w:type="paragraph" w:customStyle="1" w:styleId="wList2">
    <w:name w:val="wList2"/>
    <w:basedOn w:val="Normale"/>
    <w:uiPriority w:val="7"/>
    <w:qFormat/>
    <w:rsid w:val="00BE2177"/>
    <w:pPr>
      <w:numPr>
        <w:ilvl w:val="1"/>
        <w:numId w:val="10"/>
      </w:numPr>
      <w:spacing w:after="180"/>
      <w:jc w:val="both"/>
    </w:pPr>
  </w:style>
  <w:style w:type="paragraph" w:customStyle="1" w:styleId="wList3">
    <w:name w:val="wList3"/>
    <w:basedOn w:val="Normale"/>
    <w:uiPriority w:val="7"/>
    <w:qFormat/>
    <w:rsid w:val="00BE2177"/>
    <w:pPr>
      <w:numPr>
        <w:ilvl w:val="2"/>
        <w:numId w:val="10"/>
      </w:numPr>
      <w:spacing w:after="180"/>
      <w:jc w:val="both"/>
    </w:pPr>
  </w:style>
  <w:style w:type="paragraph" w:customStyle="1" w:styleId="wList4">
    <w:name w:val="wList4"/>
    <w:basedOn w:val="Normale"/>
    <w:uiPriority w:val="7"/>
    <w:qFormat/>
    <w:rsid w:val="00BE2177"/>
    <w:pPr>
      <w:numPr>
        <w:ilvl w:val="3"/>
        <w:numId w:val="10"/>
      </w:numPr>
      <w:spacing w:after="180"/>
      <w:jc w:val="both"/>
    </w:pPr>
  </w:style>
  <w:style w:type="paragraph" w:customStyle="1" w:styleId="wList5">
    <w:name w:val="wList5"/>
    <w:basedOn w:val="Normale"/>
    <w:uiPriority w:val="7"/>
    <w:qFormat/>
    <w:rsid w:val="00BE2177"/>
    <w:pPr>
      <w:numPr>
        <w:ilvl w:val="4"/>
        <w:numId w:val="10"/>
      </w:numPr>
      <w:spacing w:after="180"/>
      <w:jc w:val="both"/>
    </w:pPr>
  </w:style>
  <w:style w:type="paragraph" w:customStyle="1" w:styleId="wList6">
    <w:name w:val="wList6"/>
    <w:basedOn w:val="Normale"/>
    <w:uiPriority w:val="7"/>
    <w:qFormat/>
    <w:rsid w:val="00BE2177"/>
    <w:pPr>
      <w:numPr>
        <w:ilvl w:val="5"/>
        <w:numId w:val="10"/>
      </w:numPr>
      <w:spacing w:after="180"/>
      <w:jc w:val="both"/>
    </w:pPr>
  </w:style>
  <w:style w:type="paragraph" w:customStyle="1" w:styleId="wList7">
    <w:name w:val="wList7"/>
    <w:basedOn w:val="Normale"/>
    <w:uiPriority w:val="7"/>
    <w:qFormat/>
    <w:rsid w:val="00BE2177"/>
    <w:pPr>
      <w:numPr>
        <w:ilvl w:val="6"/>
        <w:numId w:val="10"/>
      </w:numPr>
      <w:spacing w:after="180"/>
      <w:jc w:val="both"/>
    </w:pPr>
  </w:style>
  <w:style w:type="paragraph" w:customStyle="1" w:styleId="wNoTOC">
    <w:name w:val="wNoTOC"/>
    <w:basedOn w:val="Normale"/>
    <w:next w:val="wText1"/>
    <w:uiPriority w:val="18"/>
    <w:qFormat/>
    <w:rsid w:val="00CF5469"/>
    <w:pPr>
      <w:spacing w:after="180"/>
      <w:jc w:val="both"/>
    </w:pPr>
    <w:rPr>
      <w:rFonts w:eastAsiaTheme="minorHAnsi" w:cstheme="minorBidi"/>
    </w:rPr>
  </w:style>
  <w:style w:type="paragraph" w:styleId="Paragrafoelenco">
    <w:name w:val="List Paragraph"/>
    <w:basedOn w:val="Normale"/>
    <w:uiPriority w:val="34"/>
    <w:unhideWhenUsed/>
    <w:qFormat/>
    <w:rsid w:val="000E0DF8"/>
    <w:pPr>
      <w:ind w:left="720"/>
      <w:contextualSpacing/>
    </w:pPr>
  </w:style>
  <w:style w:type="character" w:customStyle="1" w:styleId="hotelindex">
    <w:name w:val="hotelindex"/>
    <w:basedOn w:val="Carpredefinitoparagrafo"/>
    <w:rsid w:val="00673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8"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9"/>
    <w:lsdException w:name="footer" w:uiPriority="49"/>
    <w:lsdException w:name="caption" w:uiPriority="44" w:qFormat="1"/>
    <w:lsdException w:name="Title" w:semiHidden="0" w:uiPriority="49" w:unhideWhenUsed="0" w:qFormat="1"/>
    <w:lsdException w:name="Default Paragraph Font" w:uiPriority="1"/>
    <w:lsdException w:name="Body Text" w:uiPriority="98"/>
    <w:lsdException w:name="Subtitle" w:semiHidden="0" w:uiPriority="49" w:unhideWhenUsed="0" w:qFormat="1"/>
    <w:lsdException w:name="Strong" w:semiHidden="0" w:uiPriority="31" w:unhideWhenUsed="0" w:qFormat="1"/>
    <w:lsdException w:name="Emphasis" w:semiHidden="0" w:uiPriority="29" w:unhideWhenUsed="0"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8" w:unhideWhenUsed="0" w:qFormat="1"/>
    <w:lsdException w:name="Intense Quote" w:semiHidden="0" w:uiPriority="3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34" w:unhideWhenUsed="0" w:qFormat="1"/>
    <w:lsdException w:name="Intense Emphasis" w:semiHidden="0" w:uiPriority="30" w:unhideWhenUsed="0" w:qFormat="1"/>
    <w:lsdException w:name="Subtle Reference" w:semiHidden="0" w:uiPriority="40" w:unhideWhenUsed="0" w:qFormat="1"/>
    <w:lsdException w:name="Intense Reference" w:semiHidden="0" w:uiPriority="41" w:unhideWhenUsed="0" w:qFormat="1"/>
    <w:lsdException w:name="Book Title" w:semiHidden="0" w:uiPriority="42" w:unhideWhenUsed="0" w:qFormat="1"/>
    <w:lsdException w:name="Bibliography" w:uiPriority="46"/>
    <w:lsdException w:name="TOC Heading" w:uiPriority="48" w:qFormat="1"/>
  </w:latentStyles>
  <w:style w:type="paragraph" w:default="1" w:styleId="Normale">
    <w:name w:val="Normal"/>
    <w:uiPriority w:val="48"/>
    <w:qFormat/>
    <w:rsid w:val="00BE2177"/>
    <w:pPr>
      <w:spacing w:after="0" w:line="240" w:lineRule="auto"/>
    </w:pPr>
    <w:rPr>
      <w:rFonts w:ascii="Times New Roman" w:eastAsia="MS Mincho" w:hAnsi="Times New Roman" w:cs="Times New Roman"/>
    </w:rPr>
  </w:style>
  <w:style w:type="paragraph" w:styleId="Titolo1">
    <w:name w:val="heading 1"/>
    <w:basedOn w:val="Normale"/>
    <w:next w:val="Titolo2"/>
    <w:link w:val="Titolo1Carattere"/>
    <w:qFormat/>
    <w:rsid w:val="00BE2177"/>
    <w:pPr>
      <w:keepNext/>
      <w:keepLines/>
      <w:widowControl w:val="0"/>
      <w:numPr>
        <w:numId w:val="3"/>
      </w:numPr>
      <w:spacing w:before="360" w:after="180"/>
      <w:outlineLvl w:val="0"/>
    </w:pPr>
    <w:rPr>
      <w:b/>
      <w:bCs/>
      <w:sz w:val="26"/>
    </w:rPr>
  </w:style>
  <w:style w:type="paragraph" w:styleId="Titolo2">
    <w:name w:val="heading 2"/>
    <w:basedOn w:val="Normale"/>
    <w:next w:val="wText1"/>
    <w:link w:val="Titolo2Carattere"/>
    <w:qFormat/>
    <w:rsid w:val="00BE2177"/>
    <w:pPr>
      <w:keepNext/>
      <w:numPr>
        <w:ilvl w:val="1"/>
        <w:numId w:val="3"/>
      </w:numPr>
      <w:spacing w:after="180"/>
      <w:jc w:val="both"/>
      <w:outlineLvl w:val="1"/>
    </w:pPr>
    <w:rPr>
      <w:b/>
      <w:bCs/>
    </w:rPr>
  </w:style>
  <w:style w:type="paragraph" w:styleId="Titolo3">
    <w:name w:val="heading 3"/>
    <w:basedOn w:val="Normale"/>
    <w:link w:val="Titolo3Carattere"/>
    <w:qFormat/>
    <w:rsid w:val="00BE2177"/>
    <w:pPr>
      <w:numPr>
        <w:ilvl w:val="2"/>
        <w:numId w:val="3"/>
      </w:numPr>
      <w:spacing w:after="180"/>
      <w:jc w:val="both"/>
      <w:outlineLvl w:val="2"/>
    </w:pPr>
  </w:style>
  <w:style w:type="paragraph" w:styleId="Titolo4">
    <w:name w:val="heading 4"/>
    <w:basedOn w:val="Normale"/>
    <w:link w:val="Titolo4Carattere"/>
    <w:qFormat/>
    <w:rsid w:val="00BE2177"/>
    <w:pPr>
      <w:numPr>
        <w:ilvl w:val="3"/>
        <w:numId w:val="3"/>
      </w:numPr>
      <w:spacing w:after="180"/>
      <w:jc w:val="both"/>
      <w:outlineLvl w:val="3"/>
    </w:pPr>
  </w:style>
  <w:style w:type="paragraph" w:styleId="Titolo5">
    <w:name w:val="heading 5"/>
    <w:basedOn w:val="Normale"/>
    <w:link w:val="Titolo5Carattere"/>
    <w:qFormat/>
    <w:rsid w:val="00BE2177"/>
    <w:pPr>
      <w:numPr>
        <w:ilvl w:val="4"/>
        <w:numId w:val="3"/>
      </w:numPr>
      <w:spacing w:after="180"/>
      <w:jc w:val="both"/>
      <w:outlineLvl w:val="4"/>
    </w:pPr>
  </w:style>
  <w:style w:type="paragraph" w:styleId="Titolo6">
    <w:name w:val="heading 6"/>
    <w:basedOn w:val="Normale"/>
    <w:link w:val="Titolo6Carattere"/>
    <w:qFormat/>
    <w:rsid w:val="00BE2177"/>
    <w:pPr>
      <w:numPr>
        <w:ilvl w:val="5"/>
        <w:numId w:val="3"/>
      </w:numPr>
      <w:spacing w:after="180"/>
      <w:jc w:val="both"/>
      <w:outlineLvl w:val="5"/>
    </w:pPr>
  </w:style>
  <w:style w:type="paragraph" w:styleId="Titolo7">
    <w:name w:val="heading 7"/>
    <w:basedOn w:val="Normale"/>
    <w:link w:val="Titolo7Carattere"/>
    <w:qFormat/>
    <w:rsid w:val="00BE2177"/>
    <w:pPr>
      <w:numPr>
        <w:ilvl w:val="6"/>
        <w:numId w:val="3"/>
      </w:numPr>
      <w:spacing w:after="180"/>
      <w:jc w:val="both"/>
      <w:outlineLvl w:val="6"/>
    </w:pPr>
  </w:style>
  <w:style w:type="paragraph" w:styleId="Titolo8">
    <w:name w:val="heading 8"/>
    <w:basedOn w:val="Normale"/>
    <w:next w:val="Normale"/>
    <w:link w:val="Titolo8Carattere"/>
    <w:qFormat/>
    <w:rsid w:val="00BE2177"/>
    <w:pPr>
      <w:numPr>
        <w:ilvl w:val="7"/>
        <w:numId w:val="3"/>
      </w:numPr>
      <w:spacing w:after="180"/>
      <w:jc w:val="both"/>
      <w:outlineLvl w:val="7"/>
    </w:pPr>
    <w:rPr>
      <w:color w:val="000000" w:themeColor="text1"/>
    </w:rPr>
  </w:style>
  <w:style w:type="paragraph" w:styleId="Titolo9">
    <w:name w:val="heading 9"/>
    <w:basedOn w:val="Normale"/>
    <w:next w:val="wText"/>
    <w:link w:val="Titolo9Carattere"/>
    <w:qFormat/>
    <w:rsid w:val="00BE2177"/>
    <w:pPr>
      <w:numPr>
        <w:ilvl w:val="8"/>
        <w:numId w:val="3"/>
      </w:numPr>
      <w:spacing w:after="180"/>
      <w:jc w:val="both"/>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49"/>
    <w:qFormat/>
    <w:rsid w:val="00BE2177"/>
    <w:pPr>
      <w:spacing w:after="0" w:line="240" w:lineRule="auto"/>
    </w:pPr>
    <w:rPr>
      <w:rFonts w:eastAsia="Times New Roman"/>
      <w:lang w:eastAsia="ja-JP"/>
    </w:rPr>
  </w:style>
  <w:style w:type="paragraph" w:customStyle="1" w:styleId="wText">
    <w:name w:val="wText"/>
    <w:basedOn w:val="Normale"/>
    <w:link w:val="wTextChar"/>
    <w:uiPriority w:val="1"/>
    <w:qFormat/>
    <w:rsid w:val="00BE2177"/>
    <w:pPr>
      <w:spacing w:after="180"/>
      <w:jc w:val="both"/>
    </w:pPr>
  </w:style>
  <w:style w:type="paragraph" w:customStyle="1" w:styleId="wText1">
    <w:name w:val="wText1"/>
    <w:basedOn w:val="Normale"/>
    <w:uiPriority w:val="1"/>
    <w:qFormat/>
    <w:rsid w:val="00BE2177"/>
    <w:pPr>
      <w:spacing w:after="180"/>
      <w:ind w:left="720"/>
      <w:jc w:val="both"/>
    </w:pPr>
  </w:style>
  <w:style w:type="paragraph" w:customStyle="1" w:styleId="wText2">
    <w:name w:val="wText2"/>
    <w:basedOn w:val="Normale"/>
    <w:uiPriority w:val="1"/>
    <w:qFormat/>
    <w:rsid w:val="00BE2177"/>
    <w:pPr>
      <w:spacing w:after="180"/>
      <w:ind w:left="1440"/>
      <w:jc w:val="both"/>
    </w:pPr>
  </w:style>
  <w:style w:type="paragraph" w:customStyle="1" w:styleId="Text2">
    <w:name w:val="Text 2"/>
    <w:basedOn w:val="Normale"/>
    <w:semiHidden/>
    <w:rsid w:val="00BE2177"/>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e"/>
    <w:uiPriority w:val="5"/>
    <w:qFormat/>
    <w:rsid w:val="00BE2177"/>
    <w:pPr>
      <w:spacing w:after="180"/>
      <w:jc w:val="center"/>
    </w:pPr>
  </w:style>
  <w:style w:type="paragraph" w:customStyle="1" w:styleId="wCenterB">
    <w:name w:val="wCenterB"/>
    <w:basedOn w:val="Normale"/>
    <w:uiPriority w:val="6"/>
    <w:qFormat/>
    <w:rsid w:val="00BE2177"/>
    <w:pPr>
      <w:spacing w:after="180"/>
      <w:jc w:val="center"/>
    </w:pPr>
    <w:rPr>
      <w:b/>
    </w:rPr>
  </w:style>
  <w:style w:type="paragraph" w:customStyle="1" w:styleId="wLeftB">
    <w:name w:val="wLeftB"/>
    <w:basedOn w:val="Normale"/>
    <w:uiPriority w:val="10"/>
    <w:qFormat/>
    <w:rsid w:val="00BE2177"/>
    <w:pPr>
      <w:keepNext/>
      <w:spacing w:after="180"/>
    </w:pPr>
    <w:rPr>
      <w:b/>
    </w:rPr>
  </w:style>
  <w:style w:type="paragraph" w:customStyle="1" w:styleId="wLeftI">
    <w:name w:val="wLeftI"/>
    <w:basedOn w:val="Normale"/>
    <w:uiPriority w:val="10"/>
    <w:qFormat/>
    <w:rsid w:val="00BE2177"/>
    <w:pPr>
      <w:spacing w:after="180"/>
    </w:pPr>
    <w:rPr>
      <w:i/>
    </w:rPr>
  </w:style>
  <w:style w:type="character" w:customStyle="1" w:styleId="Titolo1Carattere">
    <w:name w:val="Titolo 1 Carattere"/>
    <w:basedOn w:val="Carpredefinitoparagrafo"/>
    <w:link w:val="Titolo1"/>
    <w:rsid w:val="00BE2177"/>
    <w:rPr>
      <w:rFonts w:ascii="Times New Roman" w:eastAsia="MS Mincho" w:hAnsi="Times New Roman" w:cs="Times New Roman"/>
      <w:b/>
      <w:bCs/>
      <w:sz w:val="26"/>
    </w:rPr>
  </w:style>
  <w:style w:type="character" w:customStyle="1" w:styleId="Titolo2Carattere">
    <w:name w:val="Titolo 2 Carattere"/>
    <w:basedOn w:val="Carpredefinitoparagrafo"/>
    <w:link w:val="Titolo2"/>
    <w:rsid w:val="00BE2177"/>
    <w:rPr>
      <w:rFonts w:ascii="Times New Roman" w:eastAsia="MS Mincho" w:hAnsi="Times New Roman" w:cs="Times New Roman"/>
      <w:b/>
      <w:bCs/>
    </w:rPr>
  </w:style>
  <w:style w:type="character" w:customStyle="1" w:styleId="Titolo3Carattere">
    <w:name w:val="Titolo 3 Carattere"/>
    <w:basedOn w:val="Carpredefinitoparagrafo"/>
    <w:link w:val="Titolo3"/>
    <w:rsid w:val="00BE2177"/>
    <w:rPr>
      <w:rFonts w:ascii="Times New Roman" w:eastAsia="MS Mincho" w:hAnsi="Times New Roman" w:cs="Times New Roman"/>
    </w:rPr>
  </w:style>
  <w:style w:type="character" w:customStyle="1" w:styleId="Titolo4Carattere">
    <w:name w:val="Titolo 4 Carattere"/>
    <w:basedOn w:val="Carpredefinitoparagrafo"/>
    <w:link w:val="Titolo4"/>
    <w:rsid w:val="00BE2177"/>
    <w:rPr>
      <w:rFonts w:ascii="Times New Roman" w:eastAsia="MS Mincho" w:hAnsi="Times New Roman" w:cs="Times New Roman"/>
    </w:rPr>
  </w:style>
  <w:style w:type="character" w:customStyle="1" w:styleId="Titolo5Carattere">
    <w:name w:val="Titolo 5 Carattere"/>
    <w:basedOn w:val="Carpredefinitoparagrafo"/>
    <w:link w:val="Titolo5"/>
    <w:rsid w:val="00BE2177"/>
    <w:rPr>
      <w:rFonts w:ascii="Times New Roman" w:eastAsia="MS Mincho" w:hAnsi="Times New Roman" w:cs="Times New Roman"/>
    </w:rPr>
  </w:style>
  <w:style w:type="character" w:customStyle="1" w:styleId="Titolo6Carattere">
    <w:name w:val="Titolo 6 Carattere"/>
    <w:basedOn w:val="Carpredefinitoparagrafo"/>
    <w:link w:val="Titolo6"/>
    <w:rsid w:val="00BE2177"/>
    <w:rPr>
      <w:rFonts w:ascii="Times New Roman" w:eastAsia="MS Mincho" w:hAnsi="Times New Roman" w:cs="Times New Roman"/>
    </w:rPr>
  </w:style>
  <w:style w:type="character" w:customStyle="1" w:styleId="Titolo7Carattere">
    <w:name w:val="Titolo 7 Carattere"/>
    <w:basedOn w:val="Carpredefinitoparagrafo"/>
    <w:link w:val="Titolo7"/>
    <w:rsid w:val="00BE2177"/>
    <w:rPr>
      <w:rFonts w:ascii="Times New Roman" w:eastAsia="MS Mincho" w:hAnsi="Times New Roman" w:cs="Times New Roman"/>
    </w:rPr>
  </w:style>
  <w:style w:type="character" w:customStyle="1" w:styleId="Titolo8Carattere">
    <w:name w:val="Titolo 8 Carattere"/>
    <w:basedOn w:val="Carpredefinitoparagrafo"/>
    <w:link w:val="Titolo8"/>
    <w:rsid w:val="00BE2177"/>
    <w:rPr>
      <w:rFonts w:ascii="Times New Roman" w:eastAsia="MS Mincho" w:hAnsi="Times New Roman" w:cs="Times New Roman"/>
      <w:color w:val="000000" w:themeColor="text1"/>
    </w:rPr>
  </w:style>
  <w:style w:type="character" w:customStyle="1" w:styleId="Titolo9Carattere">
    <w:name w:val="Titolo 9 Carattere"/>
    <w:basedOn w:val="Carpredefinitoparagrafo"/>
    <w:link w:val="Titolo9"/>
    <w:rsid w:val="00BE2177"/>
    <w:rPr>
      <w:rFonts w:ascii="Times New Roman" w:eastAsia="MS Mincho" w:hAnsi="Times New Roman" w:cs="Times New Roman"/>
    </w:rPr>
  </w:style>
  <w:style w:type="paragraph" w:styleId="Titolo">
    <w:name w:val="Title"/>
    <w:basedOn w:val="Normale"/>
    <w:next w:val="Normale"/>
    <w:link w:val="TitoloCarattere"/>
    <w:uiPriority w:val="49"/>
    <w:semiHidden/>
    <w:qFormat/>
    <w:rsid w:val="00BE2177"/>
    <w:pPr>
      <w:pBdr>
        <w:bottom w:val="single" w:sz="8" w:space="4" w:color="00A5D9" w:themeColor="accent1"/>
      </w:pBdr>
      <w:spacing w:after="240"/>
      <w:contextualSpacing/>
      <w:jc w:val="center"/>
    </w:pPr>
    <w:rPr>
      <w:rFonts w:eastAsia="Times New Roman"/>
      <w:b/>
      <w:color w:val="000000" w:themeColor="text1"/>
      <w:spacing w:val="5"/>
      <w:kern w:val="28"/>
      <w:szCs w:val="52"/>
    </w:rPr>
  </w:style>
  <w:style w:type="character" w:customStyle="1" w:styleId="TitoloCarattere">
    <w:name w:val="Titolo Carattere"/>
    <w:basedOn w:val="Carpredefinitoparagrafo"/>
    <w:link w:val="Titolo"/>
    <w:uiPriority w:val="49"/>
    <w:semiHidden/>
    <w:rsid w:val="00BE2177"/>
    <w:rPr>
      <w:rFonts w:ascii="Times New Roman" w:eastAsia="Times New Roman" w:hAnsi="Times New Roman" w:cs="Times New Roman"/>
      <w:b/>
      <w:color w:val="000000" w:themeColor="text1"/>
      <w:spacing w:val="5"/>
      <w:kern w:val="28"/>
      <w:szCs w:val="52"/>
    </w:rPr>
  </w:style>
  <w:style w:type="paragraph" w:styleId="Sottotitolo">
    <w:name w:val="Subtitle"/>
    <w:basedOn w:val="Normale"/>
    <w:next w:val="Normale"/>
    <w:link w:val="SottotitoloCarattere"/>
    <w:uiPriority w:val="49"/>
    <w:semiHidden/>
    <w:qFormat/>
    <w:rsid w:val="00BE2177"/>
    <w:pPr>
      <w:numPr>
        <w:ilvl w:val="1"/>
      </w:numPr>
      <w:spacing w:after="240"/>
      <w:jc w:val="center"/>
    </w:pPr>
    <w:rPr>
      <w:rFonts w:eastAsia="Times New Roman"/>
      <w:i/>
      <w:iCs/>
      <w:color w:val="000000" w:themeColor="text1"/>
      <w:spacing w:val="15"/>
      <w:szCs w:val="24"/>
    </w:rPr>
  </w:style>
  <w:style w:type="character" w:customStyle="1" w:styleId="SottotitoloCarattere">
    <w:name w:val="Sottotitolo Carattere"/>
    <w:basedOn w:val="Carpredefinitoparagrafo"/>
    <w:link w:val="Sottotitolo"/>
    <w:uiPriority w:val="49"/>
    <w:semiHidden/>
    <w:rsid w:val="00BE2177"/>
    <w:rPr>
      <w:rFonts w:ascii="Times New Roman" w:eastAsia="Times New Roman" w:hAnsi="Times New Roman" w:cs="Times New Roman"/>
      <w:i/>
      <w:iCs/>
      <w:color w:val="000000" w:themeColor="text1"/>
      <w:spacing w:val="15"/>
      <w:szCs w:val="24"/>
    </w:rPr>
  </w:style>
  <w:style w:type="character" w:customStyle="1" w:styleId="NessunaspaziaturaCarattere">
    <w:name w:val="Nessuna spaziatura Carattere"/>
    <w:basedOn w:val="Carpredefinitoparagrafo"/>
    <w:link w:val="Nessunaspaziatura"/>
    <w:uiPriority w:val="49"/>
    <w:rsid w:val="00BE2177"/>
    <w:rPr>
      <w:rFonts w:eastAsia="Times New Roman"/>
      <w:lang w:eastAsia="ja-JP"/>
    </w:rPr>
  </w:style>
  <w:style w:type="paragraph" w:styleId="Testofumetto">
    <w:name w:val="Balloon Text"/>
    <w:basedOn w:val="Normale"/>
    <w:link w:val="TestofumettoCarattere"/>
    <w:uiPriority w:val="99"/>
    <w:semiHidden/>
    <w:unhideWhenUsed/>
    <w:rsid w:val="00BE217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2177"/>
    <w:rPr>
      <w:rFonts w:ascii="Tahoma" w:eastAsia="MS Mincho" w:hAnsi="Tahoma" w:cs="Tahoma"/>
      <w:sz w:val="16"/>
      <w:szCs w:val="16"/>
    </w:rPr>
  </w:style>
  <w:style w:type="paragraph" w:styleId="Intestazione">
    <w:name w:val="header"/>
    <w:basedOn w:val="Normale"/>
    <w:link w:val="IntestazioneCarattere"/>
    <w:uiPriority w:val="49"/>
    <w:rsid w:val="00BE2177"/>
    <w:pPr>
      <w:jc w:val="both"/>
    </w:pPr>
    <w:rPr>
      <w:rFonts w:eastAsia="Times New Roman"/>
      <w:szCs w:val="20"/>
      <w:lang w:eastAsia="de-DE"/>
    </w:rPr>
  </w:style>
  <w:style w:type="character" w:customStyle="1" w:styleId="IntestazioneCarattere">
    <w:name w:val="Intestazione Carattere"/>
    <w:basedOn w:val="Carpredefinitoparagrafo"/>
    <w:link w:val="Intestazione"/>
    <w:uiPriority w:val="49"/>
    <w:rsid w:val="00BE2177"/>
    <w:rPr>
      <w:rFonts w:ascii="Times New Roman" w:eastAsia="Times New Roman" w:hAnsi="Times New Roman" w:cs="Times New Roman"/>
      <w:szCs w:val="20"/>
      <w:lang w:eastAsia="de-DE"/>
    </w:rPr>
  </w:style>
  <w:style w:type="paragraph" w:styleId="Pidipagina">
    <w:name w:val="footer"/>
    <w:basedOn w:val="Normale"/>
    <w:link w:val="PidipaginaCarattere"/>
    <w:uiPriority w:val="49"/>
    <w:rsid w:val="00BE2177"/>
    <w:pPr>
      <w:tabs>
        <w:tab w:val="center" w:pos="4536"/>
        <w:tab w:val="right" w:pos="9072"/>
      </w:tabs>
      <w:jc w:val="center"/>
    </w:pPr>
    <w:rPr>
      <w:rFonts w:eastAsia="Times New Roman"/>
      <w:sz w:val="16"/>
      <w:szCs w:val="20"/>
      <w:lang w:eastAsia="de-DE"/>
    </w:rPr>
  </w:style>
  <w:style w:type="character" w:customStyle="1" w:styleId="PidipaginaCarattere">
    <w:name w:val="Piè di pagina Carattere"/>
    <w:basedOn w:val="Carpredefinitoparagrafo"/>
    <w:link w:val="Pidipagina"/>
    <w:uiPriority w:val="49"/>
    <w:rsid w:val="00BE2177"/>
    <w:rPr>
      <w:rFonts w:ascii="Times New Roman" w:eastAsia="Times New Roman" w:hAnsi="Times New Roman" w:cs="Times New Roman"/>
      <w:sz w:val="16"/>
      <w:szCs w:val="20"/>
      <w:lang w:eastAsia="de-DE"/>
    </w:rPr>
  </w:style>
  <w:style w:type="paragraph" w:customStyle="1" w:styleId="WCPageNumber">
    <w:name w:val="WCPageNumber"/>
    <w:link w:val="WCPageNumberChar"/>
    <w:uiPriority w:val="99"/>
    <w:rsid w:val="00BE2177"/>
    <w:pPr>
      <w:spacing w:after="0" w:line="240" w:lineRule="auto"/>
    </w:pPr>
    <w:rPr>
      <w:rFonts w:ascii="Times New Roman" w:hAnsi="Times New Roman" w:cs="Times New Roman"/>
    </w:rPr>
  </w:style>
  <w:style w:type="character" w:customStyle="1" w:styleId="WCPageNumberChar">
    <w:name w:val="WCPageNumber Char"/>
    <w:basedOn w:val="Carpredefinitoparagrafo"/>
    <w:link w:val="WCPageNumber"/>
    <w:uiPriority w:val="99"/>
    <w:rsid w:val="00BE2177"/>
    <w:rPr>
      <w:rFonts w:ascii="Times New Roman" w:hAnsi="Times New Roman" w:cs="Times New Roman"/>
    </w:rPr>
  </w:style>
  <w:style w:type="paragraph" w:customStyle="1" w:styleId="wQuote1">
    <w:name w:val="wQuote1"/>
    <w:basedOn w:val="Normale"/>
    <w:uiPriority w:val="4"/>
    <w:qFormat/>
    <w:rsid w:val="00BE2177"/>
    <w:pPr>
      <w:spacing w:after="180"/>
      <w:ind w:left="720"/>
      <w:jc w:val="both"/>
    </w:pPr>
    <w:rPr>
      <w:i/>
    </w:rPr>
  </w:style>
  <w:style w:type="paragraph" w:customStyle="1" w:styleId="wQuote2">
    <w:name w:val="wQuote2"/>
    <w:basedOn w:val="Normale"/>
    <w:uiPriority w:val="4"/>
    <w:qFormat/>
    <w:rsid w:val="00BE2177"/>
    <w:pPr>
      <w:spacing w:after="180"/>
      <w:ind w:left="1440"/>
      <w:jc w:val="both"/>
    </w:pPr>
    <w:rPr>
      <w:i/>
    </w:rPr>
  </w:style>
  <w:style w:type="paragraph" w:customStyle="1" w:styleId="wQuote3">
    <w:name w:val="wQuote3"/>
    <w:basedOn w:val="Normale"/>
    <w:uiPriority w:val="4"/>
    <w:qFormat/>
    <w:rsid w:val="00BE2177"/>
    <w:pPr>
      <w:spacing w:after="180"/>
      <w:ind w:left="2160"/>
      <w:jc w:val="both"/>
    </w:pPr>
    <w:rPr>
      <w:i/>
    </w:rPr>
  </w:style>
  <w:style w:type="paragraph" w:customStyle="1" w:styleId="wText3">
    <w:name w:val="wText3"/>
    <w:basedOn w:val="Normale"/>
    <w:uiPriority w:val="1"/>
    <w:qFormat/>
    <w:rsid w:val="00BE2177"/>
    <w:pPr>
      <w:spacing w:after="180"/>
      <w:ind w:left="2160"/>
      <w:jc w:val="both"/>
    </w:pPr>
  </w:style>
  <w:style w:type="paragraph" w:customStyle="1" w:styleId="wBullet">
    <w:name w:val="wBullet"/>
    <w:basedOn w:val="Normale"/>
    <w:uiPriority w:val="8"/>
    <w:qFormat/>
    <w:rsid w:val="002E0AF8"/>
    <w:pPr>
      <w:numPr>
        <w:numId w:val="5"/>
      </w:numPr>
      <w:spacing w:after="180"/>
      <w:ind w:hanging="720"/>
      <w:jc w:val="both"/>
    </w:pPr>
  </w:style>
  <w:style w:type="paragraph" w:customStyle="1" w:styleId="wBullet1">
    <w:name w:val="wBullet1"/>
    <w:basedOn w:val="Normale"/>
    <w:uiPriority w:val="8"/>
    <w:qFormat/>
    <w:rsid w:val="0079374D"/>
    <w:pPr>
      <w:numPr>
        <w:numId w:val="6"/>
      </w:numPr>
      <w:spacing w:after="180"/>
      <w:ind w:left="1440" w:hanging="720"/>
      <w:jc w:val="both"/>
    </w:pPr>
  </w:style>
  <w:style w:type="paragraph" w:customStyle="1" w:styleId="wBullet2">
    <w:name w:val="wBullet2"/>
    <w:basedOn w:val="Normale"/>
    <w:uiPriority w:val="8"/>
    <w:qFormat/>
    <w:rsid w:val="0079374D"/>
    <w:pPr>
      <w:numPr>
        <w:numId w:val="7"/>
      </w:numPr>
      <w:spacing w:after="180"/>
      <w:ind w:left="2160" w:hanging="720"/>
      <w:jc w:val="both"/>
    </w:pPr>
  </w:style>
  <w:style w:type="paragraph" w:customStyle="1" w:styleId="wBullet3">
    <w:name w:val="wBullet3"/>
    <w:basedOn w:val="Normale"/>
    <w:uiPriority w:val="8"/>
    <w:qFormat/>
    <w:rsid w:val="0079374D"/>
    <w:pPr>
      <w:numPr>
        <w:numId w:val="8"/>
      </w:numPr>
      <w:spacing w:after="180"/>
      <w:ind w:left="2880" w:hanging="720"/>
      <w:jc w:val="both"/>
    </w:pPr>
  </w:style>
  <w:style w:type="paragraph" w:customStyle="1" w:styleId="DraftLineWC">
    <w:name w:val="DraftLineW&amp;C"/>
    <w:basedOn w:val="Normale"/>
    <w:uiPriority w:val="99"/>
    <w:semiHidden/>
    <w:rsid w:val="00BE2177"/>
    <w:pPr>
      <w:framePr w:w="5328" w:hSpace="187" w:vSpace="187" w:wrap="around" w:vAnchor="page" w:hAnchor="page" w:x="5761" w:y="721"/>
      <w:jc w:val="right"/>
    </w:pPr>
    <w:rPr>
      <w:rFonts w:eastAsia="Times New Roman"/>
      <w:sz w:val="20"/>
      <w:szCs w:val="24"/>
    </w:rPr>
  </w:style>
  <w:style w:type="paragraph" w:styleId="Sommario1">
    <w:name w:val="toc 1"/>
    <w:basedOn w:val="Normale"/>
    <w:next w:val="Normale"/>
    <w:autoRedefine/>
    <w:uiPriority w:val="39"/>
    <w:rsid w:val="00BE2177"/>
    <w:pPr>
      <w:tabs>
        <w:tab w:val="left" w:pos="720"/>
        <w:tab w:val="right" w:leader="dot" w:pos="9072"/>
      </w:tabs>
      <w:spacing w:before="120"/>
      <w:ind w:left="720" w:right="386" w:hanging="720"/>
    </w:pPr>
  </w:style>
  <w:style w:type="paragraph" w:styleId="Sommario2">
    <w:name w:val="toc 2"/>
    <w:basedOn w:val="Normale"/>
    <w:next w:val="Normale"/>
    <w:autoRedefine/>
    <w:uiPriority w:val="39"/>
    <w:rsid w:val="00BE2177"/>
    <w:pPr>
      <w:tabs>
        <w:tab w:val="left" w:pos="720"/>
        <w:tab w:val="right" w:leader="dot" w:pos="9072"/>
      </w:tabs>
      <w:snapToGrid w:val="0"/>
      <w:ind w:left="720" w:right="386" w:hanging="720"/>
      <w:contextualSpacing/>
    </w:pPr>
  </w:style>
  <w:style w:type="paragraph" w:customStyle="1" w:styleId="Definition1">
    <w:name w:val="Definition 1"/>
    <w:basedOn w:val="Normale"/>
    <w:uiPriority w:val="2"/>
    <w:qFormat/>
    <w:rsid w:val="00BE2177"/>
    <w:pPr>
      <w:numPr>
        <w:numId w:val="4"/>
      </w:numPr>
      <w:spacing w:after="180"/>
      <w:jc w:val="both"/>
    </w:pPr>
  </w:style>
  <w:style w:type="paragraph" w:customStyle="1" w:styleId="Definition2">
    <w:name w:val="Definition 2"/>
    <w:basedOn w:val="Normale"/>
    <w:uiPriority w:val="2"/>
    <w:qFormat/>
    <w:rsid w:val="00BE2177"/>
    <w:pPr>
      <w:numPr>
        <w:ilvl w:val="1"/>
        <w:numId w:val="4"/>
      </w:numPr>
      <w:spacing w:after="180"/>
      <w:jc w:val="both"/>
    </w:pPr>
  </w:style>
  <w:style w:type="paragraph" w:customStyle="1" w:styleId="Definition3">
    <w:name w:val="Definition 3"/>
    <w:basedOn w:val="Normale"/>
    <w:uiPriority w:val="2"/>
    <w:qFormat/>
    <w:rsid w:val="00BE2177"/>
    <w:pPr>
      <w:numPr>
        <w:ilvl w:val="2"/>
        <w:numId w:val="4"/>
      </w:numPr>
      <w:spacing w:after="180"/>
      <w:jc w:val="both"/>
    </w:pPr>
  </w:style>
  <w:style w:type="paragraph" w:customStyle="1" w:styleId="Definition4">
    <w:name w:val="Definition 4"/>
    <w:basedOn w:val="Normale"/>
    <w:uiPriority w:val="2"/>
    <w:qFormat/>
    <w:rsid w:val="00BE2177"/>
    <w:pPr>
      <w:numPr>
        <w:ilvl w:val="3"/>
        <w:numId w:val="4"/>
      </w:numPr>
      <w:spacing w:after="180"/>
      <w:jc w:val="both"/>
    </w:pPr>
  </w:style>
  <w:style w:type="paragraph" w:customStyle="1" w:styleId="Definition5">
    <w:name w:val="Definition 5"/>
    <w:basedOn w:val="Normale"/>
    <w:uiPriority w:val="2"/>
    <w:qFormat/>
    <w:rsid w:val="00BE2177"/>
    <w:pPr>
      <w:numPr>
        <w:ilvl w:val="4"/>
        <w:numId w:val="4"/>
      </w:numPr>
      <w:spacing w:after="180"/>
      <w:jc w:val="both"/>
    </w:pPr>
  </w:style>
  <w:style w:type="paragraph" w:customStyle="1" w:styleId="Definition6">
    <w:name w:val="Definition 6"/>
    <w:basedOn w:val="Normale"/>
    <w:uiPriority w:val="2"/>
    <w:qFormat/>
    <w:rsid w:val="00BE2177"/>
    <w:pPr>
      <w:numPr>
        <w:ilvl w:val="5"/>
        <w:numId w:val="4"/>
      </w:numPr>
      <w:spacing w:after="180"/>
      <w:jc w:val="both"/>
    </w:pPr>
  </w:style>
  <w:style w:type="paragraph" w:customStyle="1" w:styleId="Parties">
    <w:name w:val="Parties"/>
    <w:basedOn w:val="Normale"/>
    <w:uiPriority w:val="2"/>
    <w:qFormat/>
    <w:rsid w:val="00BE2177"/>
    <w:pPr>
      <w:numPr>
        <w:ilvl w:val="7"/>
        <w:numId w:val="4"/>
      </w:numPr>
      <w:spacing w:after="180"/>
      <w:jc w:val="both"/>
    </w:pPr>
  </w:style>
  <w:style w:type="paragraph" w:customStyle="1" w:styleId="Recitals">
    <w:name w:val="Recitals"/>
    <w:basedOn w:val="Normale"/>
    <w:uiPriority w:val="2"/>
    <w:qFormat/>
    <w:rsid w:val="00BE2177"/>
    <w:pPr>
      <w:numPr>
        <w:ilvl w:val="8"/>
        <w:numId w:val="4"/>
      </w:numPr>
      <w:spacing w:after="180"/>
      <w:jc w:val="both"/>
    </w:pPr>
  </w:style>
  <w:style w:type="paragraph" w:customStyle="1" w:styleId="wCoverNotice">
    <w:name w:val="wCoverNotice"/>
    <w:basedOn w:val="Normale"/>
    <w:next w:val="Normale"/>
    <w:uiPriority w:val="19"/>
    <w:rsid w:val="00BE2177"/>
    <w:pPr>
      <w:spacing w:after="960"/>
      <w:ind w:left="720" w:right="720"/>
      <w:jc w:val="center"/>
    </w:pPr>
    <w:rPr>
      <w:rFonts w:eastAsia="Times New Roman"/>
      <w:szCs w:val="24"/>
    </w:rPr>
  </w:style>
  <w:style w:type="paragraph" w:customStyle="1" w:styleId="wCoverParties">
    <w:name w:val="wCoverParties"/>
    <w:basedOn w:val="Normale"/>
    <w:next w:val="wCoverRole"/>
    <w:uiPriority w:val="20"/>
    <w:qFormat/>
    <w:rsid w:val="00BE2177"/>
    <w:pPr>
      <w:jc w:val="center"/>
    </w:pPr>
    <w:rPr>
      <w:b/>
      <w:bCs/>
      <w:sz w:val="28"/>
      <w:szCs w:val="32"/>
    </w:rPr>
  </w:style>
  <w:style w:type="paragraph" w:customStyle="1" w:styleId="wSignRole">
    <w:name w:val="wSignRole"/>
    <w:basedOn w:val="Normale"/>
    <w:uiPriority w:val="12"/>
    <w:qFormat/>
    <w:rsid w:val="00BE2177"/>
    <w:pPr>
      <w:spacing w:before="600" w:after="60"/>
    </w:pPr>
    <w:rPr>
      <w:b/>
      <w:bCs/>
    </w:rPr>
  </w:style>
  <w:style w:type="paragraph" w:customStyle="1" w:styleId="wCoverCenter">
    <w:name w:val="wCoverCenter"/>
    <w:basedOn w:val="Normale"/>
    <w:next w:val="wCoverParties"/>
    <w:uiPriority w:val="19"/>
    <w:qFormat/>
    <w:rsid w:val="00BE2177"/>
    <w:pPr>
      <w:spacing w:after="480"/>
      <w:jc w:val="center"/>
    </w:pPr>
  </w:style>
  <w:style w:type="paragraph" w:customStyle="1" w:styleId="wCoverTitle2">
    <w:name w:val="wCoverTitle2"/>
    <w:basedOn w:val="Normale"/>
    <w:next w:val="wCoverCenter"/>
    <w:uiPriority w:val="19"/>
    <w:rsid w:val="00BE2177"/>
    <w:pPr>
      <w:spacing w:after="240"/>
      <w:jc w:val="center"/>
    </w:pPr>
    <w:rPr>
      <w:sz w:val="28"/>
      <w:szCs w:val="32"/>
    </w:rPr>
  </w:style>
  <w:style w:type="paragraph" w:customStyle="1" w:styleId="wLogoHeader">
    <w:name w:val="wLogoHeader"/>
    <w:basedOn w:val="Normale"/>
    <w:uiPriority w:val="48"/>
    <w:qFormat/>
    <w:rsid w:val="00BE2177"/>
    <w:pPr>
      <w:spacing w:before="360" w:after="960" w:line="360" w:lineRule="auto"/>
      <w:jc w:val="right"/>
    </w:pPr>
  </w:style>
  <w:style w:type="paragraph" w:customStyle="1" w:styleId="wCoverAddress">
    <w:name w:val="wCoverAddress"/>
    <w:basedOn w:val="Normale"/>
    <w:uiPriority w:val="22"/>
    <w:rsid w:val="00BE2177"/>
    <w:pPr>
      <w:jc w:val="center"/>
    </w:pPr>
    <w:rPr>
      <w:rFonts w:eastAsia="Times New Roman"/>
      <w:sz w:val="20"/>
      <w:szCs w:val="24"/>
    </w:rPr>
  </w:style>
  <w:style w:type="numbering" w:styleId="111111">
    <w:name w:val="Outline List 2"/>
    <w:basedOn w:val="Nessunelenco"/>
    <w:uiPriority w:val="99"/>
    <w:semiHidden/>
    <w:unhideWhenUsed/>
    <w:rsid w:val="00BE2177"/>
    <w:pPr>
      <w:numPr>
        <w:numId w:val="1"/>
      </w:numPr>
    </w:pPr>
  </w:style>
  <w:style w:type="numbering" w:styleId="1ai">
    <w:name w:val="Outline List 1"/>
    <w:basedOn w:val="Nessunelenco"/>
    <w:uiPriority w:val="99"/>
    <w:semiHidden/>
    <w:unhideWhenUsed/>
    <w:rsid w:val="00BE2177"/>
    <w:pPr>
      <w:numPr>
        <w:numId w:val="2"/>
      </w:numPr>
    </w:pPr>
  </w:style>
  <w:style w:type="paragraph" w:customStyle="1" w:styleId="wTOCtitle">
    <w:name w:val="wTOCtitle"/>
    <w:basedOn w:val="Normale"/>
    <w:next w:val="wTOCpage"/>
    <w:uiPriority w:val="13"/>
    <w:rsid w:val="00BE2177"/>
    <w:pPr>
      <w:jc w:val="center"/>
    </w:pPr>
    <w:rPr>
      <w:b/>
      <w:bCs/>
      <w:sz w:val="26"/>
      <w:szCs w:val="30"/>
    </w:rPr>
  </w:style>
  <w:style w:type="paragraph" w:customStyle="1" w:styleId="wTOCpage">
    <w:name w:val="wTOCpage"/>
    <w:basedOn w:val="Normale"/>
    <w:next w:val="Normale"/>
    <w:uiPriority w:val="15"/>
    <w:rsid w:val="00BE2177"/>
    <w:pPr>
      <w:spacing w:after="180"/>
      <w:jc w:val="right"/>
    </w:pPr>
    <w:rPr>
      <w:rFonts w:eastAsia="Times New Roman"/>
      <w:b/>
      <w:szCs w:val="21"/>
    </w:rPr>
  </w:style>
  <w:style w:type="paragraph" w:customStyle="1" w:styleId="wSignLine">
    <w:name w:val="wSignLine"/>
    <w:basedOn w:val="wText"/>
    <w:next w:val="Normale"/>
    <w:uiPriority w:val="13"/>
    <w:rsid w:val="00BE2177"/>
    <w:pPr>
      <w:tabs>
        <w:tab w:val="left" w:leader="dot" w:pos="3600"/>
      </w:tabs>
      <w:spacing w:before="800" w:after="0"/>
    </w:pPr>
    <w:rPr>
      <w:rFonts w:eastAsia="Times New Roman"/>
      <w:szCs w:val="20"/>
    </w:rPr>
  </w:style>
  <w:style w:type="paragraph" w:styleId="Sommario3">
    <w:name w:val="toc 3"/>
    <w:basedOn w:val="Normale"/>
    <w:next w:val="Normale"/>
    <w:autoRedefine/>
    <w:uiPriority w:val="39"/>
    <w:rsid w:val="00BE2177"/>
    <w:pPr>
      <w:tabs>
        <w:tab w:val="left" w:pos="1440"/>
        <w:tab w:val="right" w:leader="dot" w:pos="9072"/>
      </w:tabs>
      <w:ind w:left="2160" w:right="386" w:hanging="1440"/>
    </w:pPr>
    <w:rPr>
      <w:noProof/>
      <w:color w:val="000000" w:themeColor="text1"/>
    </w:rPr>
  </w:style>
  <w:style w:type="paragraph" w:styleId="Sommario4">
    <w:name w:val="toc 4"/>
    <w:basedOn w:val="Normale"/>
    <w:next w:val="Normale"/>
    <w:autoRedefine/>
    <w:uiPriority w:val="39"/>
    <w:unhideWhenUsed/>
    <w:rsid w:val="00BE2177"/>
    <w:pPr>
      <w:tabs>
        <w:tab w:val="left" w:pos="1701"/>
        <w:tab w:val="right" w:leader="dot" w:pos="9017"/>
      </w:tabs>
      <w:ind w:left="1701" w:right="386" w:hanging="981"/>
    </w:pPr>
  </w:style>
  <w:style w:type="paragraph" w:styleId="Sommario5">
    <w:name w:val="toc 5"/>
    <w:basedOn w:val="Normale"/>
    <w:next w:val="Normale"/>
    <w:autoRedefine/>
    <w:uiPriority w:val="39"/>
    <w:semiHidden/>
    <w:unhideWhenUsed/>
    <w:rsid w:val="00BE2177"/>
    <w:pPr>
      <w:spacing w:after="100"/>
      <w:ind w:left="960"/>
    </w:pPr>
  </w:style>
  <w:style w:type="paragraph" w:styleId="Sommario6">
    <w:name w:val="toc 6"/>
    <w:basedOn w:val="Normale"/>
    <w:next w:val="Normale"/>
    <w:autoRedefine/>
    <w:uiPriority w:val="39"/>
    <w:semiHidden/>
    <w:unhideWhenUsed/>
    <w:rsid w:val="00BE2177"/>
    <w:pPr>
      <w:spacing w:after="100"/>
      <w:ind w:left="1200"/>
    </w:pPr>
  </w:style>
  <w:style w:type="paragraph" w:styleId="Sommario7">
    <w:name w:val="toc 7"/>
    <w:basedOn w:val="Normale"/>
    <w:next w:val="Normale"/>
    <w:autoRedefine/>
    <w:uiPriority w:val="39"/>
    <w:semiHidden/>
    <w:unhideWhenUsed/>
    <w:rsid w:val="00BE2177"/>
    <w:pPr>
      <w:spacing w:after="100"/>
      <w:ind w:left="1440"/>
    </w:pPr>
  </w:style>
  <w:style w:type="paragraph" w:styleId="Sommario8">
    <w:name w:val="toc 8"/>
    <w:basedOn w:val="Normale"/>
    <w:next w:val="Normale"/>
    <w:autoRedefine/>
    <w:uiPriority w:val="39"/>
    <w:rsid w:val="00BE2177"/>
    <w:pPr>
      <w:tabs>
        <w:tab w:val="left" w:pos="1423"/>
        <w:tab w:val="right" w:leader="dot" w:pos="9072"/>
      </w:tabs>
      <w:spacing w:before="120"/>
      <w:ind w:left="1440" w:right="386" w:hanging="1440"/>
    </w:pPr>
    <w:rPr>
      <w:b/>
      <w:bCs/>
    </w:rPr>
  </w:style>
  <w:style w:type="paragraph" w:styleId="Sommario9">
    <w:name w:val="toc 9"/>
    <w:basedOn w:val="Normale"/>
    <w:next w:val="Normale"/>
    <w:autoRedefine/>
    <w:uiPriority w:val="39"/>
    <w:rsid w:val="00BE2177"/>
    <w:pPr>
      <w:tabs>
        <w:tab w:val="left" w:pos="1440"/>
        <w:tab w:val="right" w:leader="dot" w:pos="9072"/>
      </w:tabs>
      <w:ind w:left="1440" w:right="386" w:hanging="1440"/>
    </w:pPr>
  </w:style>
  <w:style w:type="paragraph" w:customStyle="1" w:styleId="wCoverRole">
    <w:name w:val="wCoverRole"/>
    <w:basedOn w:val="Normale"/>
    <w:next w:val="wCoverParties"/>
    <w:uiPriority w:val="21"/>
    <w:qFormat/>
    <w:rsid w:val="00BE2177"/>
    <w:pPr>
      <w:spacing w:after="480"/>
      <w:jc w:val="center"/>
    </w:pPr>
  </w:style>
  <w:style w:type="paragraph" w:customStyle="1" w:styleId="wBullet4">
    <w:name w:val="wBullet4"/>
    <w:basedOn w:val="Normale"/>
    <w:uiPriority w:val="8"/>
    <w:qFormat/>
    <w:rsid w:val="0079374D"/>
    <w:pPr>
      <w:numPr>
        <w:numId w:val="9"/>
      </w:numPr>
      <w:spacing w:after="180"/>
      <w:ind w:left="3600" w:hanging="720"/>
      <w:jc w:val="both"/>
    </w:pPr>
  </w:style>
  <w:style w:type="paragraph" w:customStyle="1" w:styleId="wText4">
    <w:name w:val="wText4"/>
    <w:basedOn w:val="Normale"/>
    <w:uiPriority w:val="1"/>
    <w:qFormat/>
    <w:rsid w:val="00BE2177"/>
    <w:pPr>
      <w:spacing w:after="180"/>
      <w:ind w:left="2880"/>
      <w:jc w:val="both"/>
    </w:pPr>
  </w:style>
  <w:style w:type="character" w:styleId="Rimandonotaapidipagina">
    <w:name w:val="footnote reference"/>
    <w:basedOn w:val="Carpredefinitoparagrafo"/>
    <w:uiPriority w:val="99"/>
    <w:semiHidden/>
    <w:unhideWhenUsed/>
    <w:rsid w:val="00BE2177"/>
    <w:rPr>
      <w:vertAlign w:val="superscript"/>
    </w:rPr>
  </w:style>
  <w:style w:type="paragraph" w:styleId="Testonotaapidipagina">
    <w:name w:val="footnote text"/>
    <w:basedOn w:val="Normale"/>
    <w:link w:val="TestonotaapidipaginaCarattere"/>
    <w:uiPriority w:val="99"/>
    <w:unhideWhenUsed/>
    <w:rsid w:val="00BE2177"/>
    <w:pPr>
      <w:spacing w:after="60"/>
      <w:ind w:left="357" w:hanging="357"/>
      <w:jc w:val="both"/>
    </w:pPr>
    <w:rPr>
      <w:sz w:val="18"/>
      <w:szCs w:val="20"/>
    </w:rPr>
  </w:style>
  <w:style w:type="character" w:customStyle="1" w:styleId="TestonotaapidipaginaCarattere">
    <w:name w:val="Testo nota a piè di pagina Carattere"/>
    <w:basedOn w:val="Carpredefinitoparagrafo"/>
    <w:link w:val="Testonotaapidipagina"/>
    <w:uiPriority w:val="99"/>
    <w:rsid w:val="00BE2177"/>
    <w:rPr>
      <w:rFonts w:ascii="Times New Roman" w:eastAsia="MS Mincho" w:hAnsi="Times New Roman" w:cs="Times New Roman"/>
      <w:sz w:val="18"/>
      <w:szCs w:val="20"/>
    </w:rPr>
  </w:style>
  <w:style w:type="paragraph" w:customStyle="1" w:styleId="SignLine">
    <w:name w:val="SignLine"/>
    <w:basedOn w:val="Normale"/>
    <w:next w:val="Normale"/>
    <w:rsid w:val="00E03967"/>
    <w:pPr>
      <w:tabs>
        <w:tab w:val="left" w:leader="dot" w:pos="3600"/>
      </w:tabs>
      <w:spacing w:before="800"/>
      <w:jc w:val="both"/>
    </w:pPr>
    <w:rPr>
      <w:rFonts w:eastAsia="Times New Roman"/>
      <w:szCs w:val="20"/>
    </w:rPr>
  </w:style>
  <w:style w:type="table" w:styleId="Grigliatabella">
    <w:name w:val="Table Grid"/>
    <w:basedOn w:val="Tabellanormale"/>
    <w:uiPriority w:val="59"/>
    <w:rsid w:val="00BE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E2177"/>
    <w:rPr>
      <w:color w:val="0000FF" w:themeColor="hyperlink"/>
      <w:u w:val="single"/>
    </w:rPr>
  </w:style>
  <w:style w:type="paragraph" w:customStyle="1" w:styleId="wSignTitle">
    <w:name w:val="wSignTitle"/>
    <w:basedOn w:val="Normale"/>
    <w:next w:val="wText"/>
    <w:uiPriority w:val="11"/>
    <w:qFormat/>
    <w:rsid w:val="00BE2177"/>
    <w:pPr>
      <w:keepNext/>
      <w:keepLines/>
      <w:pageBreakBefore/>
      <w:jc w:val="both"/>
    </w:pPr>
    <w:rPr>
      <w:rFonts w:eastAsia="Times New Roman"/>
      <w:b/>
      <w:sz w:val="26"/>
      <w:szCs w:val="24"/>
    </w:rPr>
  </w:style>
  <w:style w:type="character" w:customStyle="1" w:styleId="wTextChar">
    <w:name w:val="wText Char"/>
    <w:basedOn w:val="Carpredefinitoparagrafo"/>
    <w:link w:val="wText"/>
    <w:uiPriority w:val="1"/>
    <w:rsid w:val="00BE2177"/>
    <w:rPr>
      <w:rFonts w:ascii="Times New Roman" w:eastAsia="MS Mincho" w:hAnsi="Times New Roman" w:cs="Times New Roman"/>
    </w:rPr>
  </w:style>
  <w:style w:type="paragraph" w:customStyle="1" w:styleId="wAnnotation">
    <w:name w:val="wAnnotation"/>
    <w:basedOn w:val="Normale"/>
    <w:next w:val="wText"/>
    <w:uiPriority w:val="10"/>
    <w:rsid w:val="00BE2177"/>
    <w:pPr>
      <w:keepNext/>
      <w:keepLines/>
      <w:framePr w:w="1152" w:hSpace="144" w:wrap="around" w:vAnchor="text" w:hAnchor="page" w:xAlign="right" w:y="1"/>
      <w:spacing w:before="40" w:line="180" w:lineRule="exact"/>
    </w:pPr>
    <w:rPr>
      <w:rFonts w:eastAsia="Times New Roman"/>
      <w:b/>
      <w:sz w:val="14"/>
      <w:szCs w:val="16"/>
      <w:lang w:val="en-GB"/>
    </w:rPr>
  </w:style>
  <w:style w:type="paragraph" w:customStyle="1" w:styleId="wCoverTitle1">
    <w:name w:val="wCoverTitle1"/>
    <w:basedOn w:val="Normale"/>
    <w:next w:val="wCoverTitle2"/>
    <w:uiPriority w:val="19"/>
    <w:qFormat/>
    <w:rsid w:val="00BE2177"/>
    <w:pPr>
      <w:spacing w:after="120"/>
      <w:jc w:val="center"/>
    </w:pPr>
    <w:rPr>
      <w:b/>
      <w:bCs/>
      <w:sz w:val="40"/>
      <w:szCs w:val="44"/>
    </w:rPr>
  </w:style>
  <w:style w:type="paragraph" w:customStyle="1" w:styleId="wCoverDate">
    <w:name w:val="wCoverDate"/>
    <w:basedOn w:val="Normale"/>
    <w:next w:val="wCoverTitle1"/>
    <w:uiPriority w:val="19"/>
    <w:qFormat/>
    <w:rsid w:val="00BE2177"/>
    <w:pPr>
      <w:spacing w:before="480" w:after="960"/>
      <w:jc w:val="center"/>
    </w:pPr>
    <w:rPr>
      <w:b/>
      <w:bCs/>
    </w:rPr>
  </w:style>
  <w:style w:type="paragraph" w:customStyle="1" w:styleId="wSignName">
    <w:name w:val="wSignName"/>
    <w:basedOn w:val="Normale"/>
    <w:next w:val="wSignNameLine"/>
    <w:uiPriority w:val="11"/>
    <w:qFormat/>
    <w:rsid w:val="00BE2177"/>
    <w:pPr>
      <w:spacing w:before="600" w:after="60"/>
    </w:pPr>
  </w:style>
  <w:style w:type="paragraph" w:customStyle="1" w:styleId="wSignNameLine">
    <w:name w:val="wSignNameLine"/>
    <w:basedOn w:val="Normale"/>
    <w:next w:val="Normale"/>
    <w:uiPriority w:val="11"/>
    <w:qFormat/>
    <w:rsid w:val="00BE2177"/>
    <w:pPr>
      <w:tabs>
        <w:tab w:val="right" w:leader="underscore" w:pos="4253"/>
      </w:tabs>
      <w:spacing w:before="600"/>
    </w:pPr>
  </w:style>
  <w:style w:type="paragraph" w:customStyle="1" w:styleId="wExecution">
    <w:name w:val="wExecution"/>
    <w:basedOn w:val="Normale"/>
    <w:uiPriority w:val="13"/>
    <w:qFormat/>
    <w:rsid w:val="00BE2177"/>
    <w:pPr>
      <w:tabs>
        <w:tab w:val="left" w:pos="567"/>
      </w:tabs>
      <w:ind w:left="56"/>
    </w:pPr>
  </w:style>
  <w:style w:type="paragraph" w:customStyle="1" w:styleId="Definition7">
    <w:name w:val="Definition 7"/>
    <w:basedOn w:val="Normale"/>
    <w:uiPriority w:val="2"/>
    <w:qFormat/>
    <w:rsid w:val="00BE2177"/>
    <w:pPr>
      <w:numPr>
        <w:ilvl w:val="6"/>
        <w:numId w:val="4"/>
      </w:numPr>
      <w:spacing w:after="180"/>
      <w:jc w:val="both"/>
    </w:pPr>
  </w:style>
  <w:style w:type="paragraph" w:customStyle="1" w:styleId="wList1">
    <w:name w:val="wList1"/>
    <w:basedOn w:val="Normale"/>
    <w:uiPriority w:val="7"/>
    <w:qFormat/>
    <w:rsid w:val="00BE2177"/>
    <w:pPr>
      <w:numPr>
        <w:numId w:val="10"/>
      </w:numPr>
      <w:spacing w:after="180"/>
      <w:jc w:val="both"/>
    </w:pPr>
  </w:style>
  <w:style w:type="paragraph" w:customStyle="1" w:styleId="wList2">
    <w:name w:val="wList2"/>
    <w:basedOn w:val="Normale"/>
    <w:uiPriority w:val="7"/>
    <w:qFormat/>
    <w:rsid w:val="00BE2177"/>
    <w:pPr>
      <w:numPr>
        <w:ilvl w:val="1"/>
        <w:numId w:val="10"/>
      </w:numPr>
      <w:spacing w:after="180"/>
      <w:jc w:val="both"/>
    </w:pPr>
  </w:style>
  <w:style w:type="paragraph" w:customStyle="1" w:styleId="wList3">
    <w:name w:val="wList3"/>
    <w:basedOn w:val="Normale"/>
    <w:uiPriority w:val="7"/>
    <w:qFormat/>
    <w:rsid w:val="00BE2177"/>
    <w:pPr>
      <w:numPr>
        <w:ilvl w:val="2"/>
        <w:numId w:val="10"/>
      </w:numPr>
      <w:spacing w:after="180"/>
      <w:jc w:val="both"/>
    </w:pPr>
  </w:style>
  <w:style w:type="paragraph" w:customStyle="1" w:styleId="wList4">
    <w:name w:val="wList4"/>
    <w:basedOn w:val="Normale"/>
    <w:uiPriority w:val="7"/>
    <w:qFormat/>
    <w:rsid w:val="00BE2177"/>
    <w:pPr>
      <w:numPr>
        <w:ilvl w:val="3"/>
        <w:numId w:val="10"/>
      </w:numPr>
      <w:spacing w:after="180"/>
      <w:jc w:val="both"/>
    </w:pPr>
  </w:style>
  <w:style w:type="paragraph" w:customStyle="1" w:styleId="wList5">
    <w:name w:val="wList5"/>
    <w:basedOn w:val="Normale"/>
    <w:uiPriority w:val="7"/>
    <w:qFormat/>
    <w:rsid w:val="00BE2177"/>
    <w:pPr>
      <w:numPr>
        <w:ilvl w:val="4"/>
        <w:numId w:val="10"/>
      </w:numPr>
      <w:spacing w:after="180"/>
      <w:jc w:val="both"/>
    </w:pPr>
  </w:style>
  <w:style w:type="paragraph" w:customStyle="1" w:styleId="wList6">
    <w:name w:val="wList6"/>
    <w:basedOn w:val="Normale"/>
    <w:uiPriority w:val="7"/>
    <w:qFormat/>
    <w:rsid w:val="00BE2177"/>
    <w:pPr>
      <w:numPr>
        <w:ilvl w:val="5"/>
        <w:numId w:val="10"/>
      </w:numPr>
      <w:spacing w:after="180"/>
      <w:jc w:val="both"/>
    </w:pPr>
  </w:style>
  <w:style w:type="paragraph" w:customStyle="1" w:styleId="wList7">
    <w:name w:val="wList7"/>
    <w:basedOn w:val="Normale"/>
    <w:uiPriority w:val="7"/>
    <w:qFormat/>
    <w:rsid w:val="00BE2177"/>
    <w:pPr>
      <w:numPr>
        <w:ilvl w:val="6"/>
        <w:numId w:val="10"/>
      </w:numPr>
      <w:spacing w:after="180"/>
      <w:jc w:val="both"/>
    </w:pPr>
  </w:style>
  <w:style w:type="paragraph" w:customStyle="1" w:styleId="wNoTOC">
    <w:name w:val="wNoTOC"/>
    <w:basedOn w:val="Normale"/>
    <w:next w:val="wText1"/>
    <w:uiPriority w:val="18"/>
    <w:qFormat/>
    <w:rsid w:val="00CF5469"/>
    <w:pPr>
      <w:spacing w:after="180"/>
      <w:jc w:val="both"/>
    </w:pPr>
    <w:rPr>
      <w:rFonts w:eastAsiaTheme="minorHAnsi" w:cstheme="minorBidi"/>
    </w:rPr>
  </w:style>
  <w:style w:type="paragraph" w:styleId="Paragrafoelenco">
    <w:name w:val="List Paragraph"/>
    <w:basedOn w:val="Normale"/>
    <w:uiPriority w:val="34"/>
    <w:unhideWhenUsed/>
    <w:qFormat/>
    <w:rsid w:val="000E0DF8"/>
    <w:pPr>
      <w:ind w:left="720"/>
      <w:contextualSpacing/>
    </w:pPr>
  </w:style>
  <w:style w:type="character" w:customStyle="1" w:styleId="hotelindex">
    <w:name w:val="hotelindex"/>
    <w:basedOn w:val="Carpredefinitoparagrafo"/>
    <w:rsid w:val="00673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3913">
      <w:bodyDiv w:val="1"/>
      <w:marLeft w:val="0"/>
      <w:marRight w:val="0"/>
      <w:marTop w:val="0"/>
      <w:marBottom w:val="0"/>
      <w:divBdr>
        <w:top w:val="none" w:sz="0" w:space="0" w:color="auto"/>
        <w:left w:val="none" w:sz="0" w:space="0" w:color="auto"/>
        <w:bottom w:val="none" w:sz="0" w:space="0" w:color="auto"/>
        <w:right w:val="none" w:sz="0" w:space="0" w:color="auto"/>
      </w:divBdr>
    </w:div>
    <w:div w:id="296491158">
      <w:bodyDiv w:val="1"/>
      <w:marLeft w:val="0"/>
      <w:marRight w:val="0"/>
      <w:marTop w:val="0"/>
      <w:marBottom w:val="0"/>
      <w:divBdr>
        <w:top w:val="none" w:sz="0" w:space="0" w:color="auto"/>
        <w:left w:val="none" w:sz="0" w:space="0" w:color="auto"/>
        <w:bottom w:val="none" w:sz="0" w:space="0" w:color="auto"/>
        <w:right w:val="none" w:sz="0" w:space="0" w:color="auto"/>
      </w:divBdr>
    </w:div>
    <w:div w:id="483788339">
      <w:bodyDiv w:val="1"/>
      <w:marLeft w:val="0"/>
      <w:marRight w:val="0"/>
      <w:marTop w:val="0"/>
      <w:marBottom w:val="0"/>
      <w:divBdr>
        <w:top w:val="none" w:sz="0" w:space="0" w:color="auto"/>
        <w:left w:val="none" w:sz="0" w:space="0" w:color="auto"/>
        <w:bottom w:val="none" w:sz="0" w:space="0" w:color="auto"/>
        <w:right w:val="none" w:sz="0" w:space="0" w:color="auto"/>
      </w:divBdr>
    </w:div>
    <w:div w:id="1169558695">
      <w:bodyDiv w:val="1"/>
      <w:marLeft w:val="0"/>
      <w:marRight w:val="0"/>
      <w:marTop w:val="0"/>
      <w:marBottom w:val="0"/>
      <w:divBdr>
        <w:top w:val="none" w:sz="0" w:space="0" w:color="auto"/>
        <w:left w:val="none" w:sz="0" w:space="0" w:color="auto"/>
        <w:bottom w:val="none" w:sz="0" w:space="0" w:color="auto"/>
        <w:right w:val="none" w:sz="0" w:space="0" w:color="auto"/>
      </w:divBdr>
    </w:div>
    <w:div w:id="193621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aliaonline.it" TargetMode="External"/><Relationship Id="rId18" Type="http://schemas.openxmlformats.org/officeDocument/2006/relationships/hyperlink" Target="mailto:italiaonline@pecserviziotitoli.i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italiaonline.it"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assembleaitaliaonline@pec-italiaonline.i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taliaonline@pecserviziotitoli.it" TargetMode="External"/><Relationship Id="rId20" Type="http://schemas.openxmlformats.org/officeDocument/2006/relationships/hyperlink" Target="mailto:italiaonline@pecserviziotitoli.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italiaonline.it" TargetMode="External"/><Relationship Id="rId5" Type="http://schemas.openxmlformats.org/officeDocument/2006/relationships/numbering" Target="numbering.xml"/><Relationship Id="rId15" Type="http://schemas.openxmlformats.org/officeDocument/2006/relationships/hyperlink" Target="http://www.italiaonline.it" TargetMode="External"/><Relationship Id="rId23" Type="http://schemas.openxmlformats.org/officeDocument/2006/relationships/hyperlink" Target="mailto:ufficio.societario@italiaonline.it"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assembleaitaliaonline@pec-italiaonline.it"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taliaonline@pecserviziotitoli.it" TargetMode="External"/><Relationship Id="rId22" Type="http://schemas.openxmlformats.org/officeDocument/2006/relationships/hyperlink" Target="mailto:assembleaitaliaonline@pec-italiaonline.it"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WhiteCase\Word\w00.11.HouseStyle.dotm" TargetMode="External"/></Relationships>
</file>

<file path=word/theme/theme1.xml><?xml version="1.0" encoding="utf-8"?>
<a:theme xmlns:a="http://schemas.openxmlformats.org/drawingml/2006/main" name="Default Theme">
  <a:themeElements>
    <a:clrScheme name="White Rebrand Colors">
      <a:dk1>
        <a:srgbClr val="000000"/>
      </a:dk1>
      <a:lt1>
        <a:sysClr val="window" lastClr="FFFFFF"/>
      </a:lt1>
      <a:dk2>
        <a:srgbClr val="000000"/>
      </a:dk2>
      <a:lt2>
        <a:srgbClr val="FFFFFF"/>
      </a:lt2>
      <a:accent1>
        <a:srgbClr val="00A5D9"/>
      </a:accent1>
      <a:accent2>
        <a:srgbClr val="DCDDDE"/>
      </a:accent2>
      <a:accent3>
        <a:srgbClr val="46C0E5"/>
      </a:accent3>
      <a:accent4>
        <a:srgbClr val="AFB1B4"/>
      </a:accent4>
      <a:accent5>
        <a:srgbClr val="C5E7F7"/>
      </a:accent5>
      <a:accent6>
        <a:srgbClr val="808285"/>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headEnd type="none" w="med" len="med"/>
          <a:tailEnd type="none" w="med" len="med"/>
        </a:ln>
      </a:spPr>
      <a:bodyPr rot="0" spcFirstLastPara="0" vertOverflow="overflow" horzOverflow="overflow" vert="horz" wrap="square" lIns="0" tIns="45720" rIns="0" bIns="45720" numCol="1" spcCol="0" rtlCol="0" fromWordArt="0" anchor="ctr" anchorCtr="1" forceAA="0" compatLnSpc="1">
        <a:prstTxWarp prst="textNoShape">
          <a:avLst/>
        </a:prstTxWarp>
        <a:noAutofit/>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sz="1200" b="0" i="0" u="none" strike="noStrike" cap="none" normalizeH="0" baseline="0" dirty="0" smtClean="0">
            <a:ln>
              <a:noFill/>
            </a:ln>
            <a:solidFill>
              <a:schemeClr val="tx1"/>
            </a:solidFill>
            <a:effectLst/>
            <a:latin typeface="Arial" charset="0"/>
            <a:ea typeface="Arial" charset="0"/>
            <a:cs typeface="Arial" charset="0"/>
          </a:defRPr>
        </a:defPPr>
      </a:lstStyle>
      <a:style>
        <a:lnRef idx="2">
          <a:schemeClr val="accent1"/>
        </a:lnRef>
        <a:fillRef idx="1">
          <a:schemeClr val="lt1"/>
        </a:fillRef>
        <a:effectRef idx="0">
          <a:schemeClr val="accent1"/>
        </a:effectRef>
        <a:fontRef idx="minor">
          <a:schemeClr val="dk1"/>
        </a:fontRef>
      </a:style>
    </a:spDef>
    <a:lnDef>
      <a:spPr bwMode="auto">
        <a:solidFill>
          <a:srgbClr val="3656AB"/>
        </a:solidFill>
        <a:ln w="12700" cap="flat" cmpd="sng" algn="ctr">
          <a:solidFill>
            <a:schemeClr val="tx1"/>
          </a:solidFill>
          <a:prstDash val="solid"/>
          <a:round/>
          <a:headEnd type="none" w="med" len="med"/>
          <a:tailEnd type="arrow"/>
        </a:ln>
        <a:effectLst/>
      </a:spPr>
      <a:body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86C1C741DC094492A6DF5E399F4C87" ma:contentTypeVersion="0" ma:contentTypeDescription="Create a new document." ma:contentTypeScope="" ma:versionID="590ffc88de115ec700aa84420132a19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DF173-76B0-49A4-908F-37C5793919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24B91A-CD6C-4CAE-8D96-60AA2826AAFC}">
  <ds:schemaRefs>
    <ds:schemaRef ds:uri="http://schemas.microsoft.com/sharepoint/v3/contenttype/forms"/>
  </ds:schemaRefs>
</ds:datastoreItem>
</file>

<file path=customXml/itemProps3.xml><?xml version="1.0" encoding="utf-8"?>
<ds:datastoreItem xmlns:ds="http://schemas.openxmlformats.org/officeDocument/2006/customXml" ds:itemID="{8E0B9A22-65BA-4C4E-A340-FB91B31C1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3A8598C-12A2-44B7-916A-DF3DC28F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w00.11.HouseStyle.dotm</Template>
  <TotalTime>2</TotalTime>
  <Pages>3</Pages>
  <Words>1759</Words>
  <Characters>10028</Characters>
  <Application>Microsoft Office Word</Application>
  <DocSecurity>0</DocSecurity>
  <Lines>83</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W&amp;C Standard Template</vt:lpstr>
      <vt:lpstr>W&amp;C Standard Template</vt:lpstr>
    </vt:vector>
  </TitlesOfParts>
  <Company>White &amp; Case LLP</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W&amp;C Standard Template</dc:title>
  <dc:creator>W&amp;C Users</dc:creator>
  <cp:lastModifiedBy>Nicola Tarallo</cp:lastModifiedBy>
  <cp:revision>3</cp:revision>
  <cp:lastPrinted>2016-01-21T14:46:00Z</cp:lastPrinted>
  <dcterms:created xsi:type="dcterms:W3CDTF">2017-03-22T16:26:00Z</dcterms:created>
  <dcterms:modified xsi:type="dcterms:W3CDTF">2017-03-24T13:56:00Z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NewIn2000">
    <vt:bool>true</vt:bool>
  </property>
  <property fmtid="{D5CDD505-2E9C-101B-9397-08002B2CF9AE}" pid="4" name="WCOffice">
    <vt:lpwstr>Milan</vt:lpwstr>
  </property>
  <property fmtid="{D5CDD505-2E9C-101B-9397-08002B2CF9AE}" pid="5" name="Language1">
    <vt:lpwstr>English (US)</vt:lpwstr>
  </property>
  <property fmtid="{D5CDD505-2E9C-101B-9397-08002B2CF9AE}" pid="6" name="Office">
    <vt:lpwstr>Milan</vt:lpwstr>
  </property>
  <property fmtid="{D5CDD505-2E9C-101B-9397-08002B2CF9AE}" pid="7" name="DateFormat">
    <vt:lpwstr>MONTH DAY, YEAR</vt:lpwstr>
  </property>
  <property fmtid="{D5CDD505-2E9C-101B-9397-08002B2CF9AE}" pid="8" name="DocIDFieldExists">
    <vt:bool>false</vt:bool>
  </property>
  <property fmtid="{D5CDD505-2E9C-101B-9397-08002B2CF9AE}" pid="9" name="DocID">
    <vt:i4>0</vt:i4>
  </property>
  <property fmtid="{D5CDD505-2E9C-101B-9397-08002B2CF9AE}" pid="10" name="NRT_DocNumber">
    <vt:lpwstr>101471476</vt:lpwstr>
  </property>
  <property fmtid="{D5CDD505-2E9C-101B-9397-08002B2CF9AE}" pid="11" name="NRT_DocVersion">
    <vt:lpwstr>4</vt:lpwstr>
  </property>
  <property fmtid="{D5CDD505-2E9C-101B-9397-08002B2CF9AE}" pid="12" name="NRT_DocName">
    <vt:lpwstr>Fusione SEAT/IOL - Avviso di convocazione ass. SEAT</vt:lpwstr>
  </property>
  <property fmtid="{D5CDD505-2E9C-101B-9397-08002B2CF9AE}" pid="13" name="NRT_AuthorDescription">
    <vt:lpwstr>Maggi Novaretti, Riccardo</vt:lpwstr>
  </property>
  <property fmtid="{D5CDD505-2E9C-101B-9397-08002B2CF9AE}" pid="14" name="NRT_Author">
    <vt:lpwstr>MAGGIRI</vt:lpwstr>
  </property>
  <property fmtid="{D5CDD505-2E9C-101B-9397-08002B2CF9AE}" pid="15" name="NRT_OperatorDescription">
    <vt:lpwstr>Maggi Novaretti, Riccardo</vt:lpwstr>
  </property>
  <property fmtid="{D5CDD505-2E9C-101B-9397-08002B2CF9AE}" pid="16" name="NRT_Operator">
    <vt:lpwstr>MAGGIRI</vt:lpwstr>
  </property>
  <property fmtid="{D5CDD505-2E9C-101B-9397-08002B2CF9AE}" pid="17" name="NRT_ELITE_Client">
    <vt:lpwstr>2184073</vt:lpwstr>
  </property>
  <property fmtid="{D5CDD505-2E9C-101B-9397-08002B2CF9AE}" pid="18" name="NRT_ELITE_Matter">
    <vt:lpwstr>0002</vt:lpwstr>
  </property>
  <property fmtid="{D5CDD505-2E9C-101B-9397-08002B2CF9AE}" pid="19" name="NRT_Database">
    <vt:lpwstr>EMEA</vt:lpwstr>
  </property>
  <property fmtid="{D5CDD505-2E9C-101B-9397-08002B2CF9AE}" pid="20" name="pDocNumber">
    <vt:lpwstr>101471476_4 [EMEA]</vt:lpwstr>
  </property>
  <property fmtid="{D5CDD505-2E9C-101B-9397-08002B2CF9AE}" pid="21" name="pDocRef">
    <vt:lpwstr>2184073-0002.MAGGIRI</vt:lpwstr>
  </property>
  <property fmtid="{D5CDD505-2E9C-101B-9397-08002B2CF9AE}" pid="22" name="ContentTypeId">
    <vt:lpwstr>0x0101009786C1C741DC094492A6DF5E399F4C87</vt:lpwstr>
  </property>
</Properties>
</file>